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9E4D6" w14:textId="30CF289C" w:rsidR="00167A91" w:rsidRPr="00C17EB7" w:rsidRDefault="00167A91" w:rsidP="00A840BB">
      <w:pPr>
        <w:jc w:val="center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UMOW</w:t>
      </w:r>
      <w:r w:rsidR="005C6684" w:rsidRPr="00D508FA">
        <w:rPr>
          <w:rFonts w:ascii="Calibri" w:hAnsi="Calibri" w:cs="Calibri"/>
          <w:b/>
          <w:bCs/>
          <w:sz w:val="22"/>
          <w:szCs w:val="22"/>
          <w:lang w:val="pl-PL"/>
        </w:rPr>
        <w:t>A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MIĘDZY </w:t>
      </w:r>
      <w:r w:rsidR="00F328B8" w:rsidRPr="00D508FA">
        <w:rPr>
          <w:rFonts w:ascii="Calibri" w:hAnsi="Calibri" w:cs="Calibri"/>
          <w:b/>
          <w:bCs/>
          <w:sz w:val="22"/>
          <w:szCs w:val="22"/>
          <w:lang w:val="pl-PL"/>
        </w:rPr>
        <w:t>INSTYTUCJĄ</w:t>
      </w:r>
      <w:r w:rsidR="005C6684"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A UCZESTNIKIEM MOBILNOŚCI PROGRAMU ERASMUS+</w:t>
      </w:r>
      <w:r w:rsidR="005C6684"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</w:t>
      </w:r>
      <w:r w:rsidR="005C6684" w:rsidRPr="0044764D">
        <w:rPr>
          <w:rFonts w:ascii="Calibri" w:hAnsi="Calibri" w:cs="Calibri"/>
          <w:b/>
          <w:bCs/>
          <w:sz w:val="22"/>
          <w:szCs w:val="22"/>
          <w:lang w:val="pl-PL"/>
        </w:rPr>
        <w:t>HED</w:t>
      </w:r>
    </w:p>
    <w:p w14:paraId="7D5CAABF" w14:textId="6CD8F777" w:rsidR="00167A91" w:rsidRPr="00D508FA" w:rsidRDefault="00167A91" w:rsidP="00A840BB">
      <w:pPr>
        <w:jc w:val="center"/>
        <w:rPr>
          <w:rFonts w:ascii="Calibri" w:hAnsi="Calibri" w:cs="Calibri"/>
          <w:b/>
          <w:bCs/>
          <w:sz w:val="22"/>
          <w:szCs w:val="22"/>
          <w:highlight w:val="cyan"/>
          <w:lang w:val="nl-BE"/>
        </w:rPr>
      </w:pPr>
      <w:r w:rsidRPr="00D508FA">
        <w:rPr>
          <w:rFonts w:ascii="Calibri" w:hAnsi="Calibri" w:cs="Calibri"/>
          <w:sz w:val="22"/>
          <w:szCs w:val="22"/>
          <w:lang w:val="nl-BE"/>
        </w:rPr>
        <w:t xml:space="preserve">Projekt nr: </w:t>
      </w:r>
      <w:r w:rsidR="00F03AF0">
        <w:rPr>
          <w:rFonts w:ascii="Calibri" w:hAnsi="Calibri" w:cs="Calibri"/>
          <w:b/>
          <w:bCs/>
          <w:color w:val="000000"/>
          <w:sz w:val="22"/>
          <w:szCs w:val="22"/>
        </w:rPr>
        <w:t>2025-1-PL01-KA131-HED-000340635 </w:t>
      </w:r>
    </w:p>
    <w:p w14:paraId="76664172" w14:textId="77777777" w:rsidR="00167A91" w:rsidRPr="00D508FA" w:rsidRDefault="00167A91" w:rsidP="00A840BB">
      <w:pPr>
        <w:rPr>
          <w:rFonts w:ascii="Calibri" w:hAnsi="Calibri" w:cs="Calibri"/>
          <w:b/>
          <w:bCs/>
          <w:sz w:val="22"/>
          <w:szCs w:val="22"/>
          <w:lang w:val="pl-PL"/>
        </w:rPr>
      </w:pPr>
    </w:p>
    <w:p w14:paraId="6708C073" w14:textId="77777777" w:rsidR="004F5366" w:rsidRPr="00D508FA" w:rsidRDefault="004F5366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Sektor: Szkolnictwo wyższe</w:t>
      </w:r>
    </w:p>
    <w:p w14:paraId="55CBDC0F" w14:textId="3134BBC8" w:rsidR="004F5366" w:rsidRPr="00D508FA" w:rsidRDefault="004F5366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Rok akademicki: 20</w:t>
      </w:r>
      <w:r w:rsidR="00D508FA" w:rsidRPr="00D508FA">
        <w:rPr>
          <w:rFonts w:ascii="Calibri" w:hAnsi="Calibri" w:cs="Calibri"/>
          <w:sz w:val="22"/>
          <w:szCs w:val="22"/>
          <w:lang w:val="pl-PL"/>
        </w:rPr>
        <w:t>…</w:t>
      </w:r>
      <w:r w:rsidR="00C17EB7">
        <w:rPr>
          <w:rFonts w:ascii="Calibri" w:hAnsi="Calibri" w:cs="Calibri"/>
          <w:sz w:val="22"/>
          <w:szCs w:val="22"/>
          <w:lang w:val="pl-PL"/>
        </w:rPr>
        <w:t>….</w:t>
      </w:r>
      <w:r w:rsidRPr="00D508FA">
        <w:rPr>
          <w:rFonts w:ascii="Calibri" w:hAnsi="Calibri" w:cs="Calibri"/>
          <w:sz w:val="22"/>
          <w:szCs w:val="22"/>
          <w:lang w:val="pl-PL"/>
        </w:rPr>
        <w:t>/20</w:t>
      </w:r>
      <w:r w:rsidR="00D508FA" w:rsidRPr="00D508FA">
        <w:rPr>
          <w:rFonts w:ascii="Calibri" w:hAnsi="Calibri" w:cs="Calibri"/>
          <w:sz w:val="22"/>
          <w:szCs w:val="22"/>
          <w:lang w:val="pl-PL"/>
        </w:rPr>
        <w:t>…</w:t>
      </w:r>
      <w:r w:rsidR="00C17EB7">
        <w:rPr>
          <w:rFonts w:ascii="Calibri" w:hAnsi="Calibri" w:cs="Calibri"/>
          <w:sz w:val="22"/>
          <w:szCs w:val="22"/>
          <w:lang w:val="pl-PL"/>
        </w:rPr>
        <w:t>..</w:t>
      </w:r>
    </w:p>
    <w:p w14:paraId="7436CCC7" w14:textId="76311173" w:rsidR="004F5366" w:rsidRPr="00D508FA" w:rsidRDefault="3D8489D9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 xml:space="preserve">Numer mobilności w programie Erasmus+: </w:t>
      </w:r>
      <w:r w:rsidR="00D508FA">
        <w:rPr>
          <w:rFonts w:ascii="Calibri" w:hAnsi="Calibri" w:cs="Calibri"/>
          <w:sz w:val="22"/>
          <w:szCs w:val="22"/>
          <w:lang w:val="pl-PL"/>
        </w:rPr>
        <w:t>…………………</w:t>
      </w:r>
      <w:r w:rsidR="00C17EB7">
        <w:rPr>
          <w:rFonts w:ascii="Calibri" w:hAnsi="Calibri" w:cs="Calibri"/>
          <w:sz w:val="22"/>
          <w:szCs w:val="22"/>
          <w:lang w:val="pl-PL"/>
        </w:rPr>
        <w:t>………..</w:t>
      </w:r>
    </w:p>
    <w:p w14:paraId="202A43F0" w14:textId="14D84214" w:rsidR="00A2451B" w:rsidRPr="00D508FA" w:rsidRDefault="00A2451B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Numer umowy: ……</w:t>
      </w:r>
      <w:r w:rsidR="00C17EB7">
        <w:rPr>
          <w:rFonts w:ascii="Calibri" w:hAnsi="Calibri" w:cs="Calibri"/>
          <w:sz w:val="22"/>
          <w:szCs w:val="22"/>
          <w:lang w:val="pl-PL"/>
        </w:rPr>
        <w:t>…………</w:t>
      </w:r>
    </w:p>
    <w:p w14:paraId="13A804DA" w14:textId="15A75689" w:rsidR="001E60A5" w:rsidRPr="00D508FA" w:rsidRDefault="001E60A5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244439B4" w14:textId="4745E6D5" w:rsidR="001E60A5" w:rsidRPr="00D508FA" w:rsidRDefault="0090521C" w:rsidP="00A840BB">
      <w:pPr>
        <w:pStyle w:val="Nagwek6"/>
        <w:keepNext/>
        <w:keepLines/>
        <w:tabs>
          <w:tab w:val="left" w:pos="708"/>
        </w:tabs>
        <w:spacing w:before="0" w:after="0"/>
        <w:rPr>
          <w:rFonts w:ascii="Calibri" w:eastAsiaTheme="majorEastAsia" w:hAnsi="Calibri" w:cs="Calibri"/>
          <w:b/>
          <w:bCs/>
          <w:i w:val="0"/>
          <w:caps/>
          <w:szCs w:val="22"/>
          <w:u w:val="single"/>
          <w:lang w:val="pl-PL" w:eastAsia="en-US"/>
        </w:rPr>
      </w:pPr>
      <w:r w:rsidRPr="00D508FA">
        <w:rPr>
          <w:rFonts w:ascii="Calibri" w:eastAsiaTheme="majorEastAsia" w:hAnsi="Calibri" w:cs="Calibri"/>
          <w:b/>
          <w:bCs/>
          <w:i w:val="0"/>
          <w:caps/>
          <w:szCs w:val="22"/>
          <w:u w:val="single"/>
          <w:lang w:val="pl-PL" w:eastAsia="en-US"/>
        </w:rPr>
        <w:t xml:space="preserve">WSTĘP </w:t>
      </w:r>
    </w:p>
    <w:p w14:paraId="68668215" w14:textId="5FB54F05" w:rsidR="001E60A5" w:rsidRPr="00D508FA" w:rsidRDefault="001E60A5" w:rsidP="00A840BB">
      <w:pPr>
        <w:jc w:val="both"/>
        <w:rPr>
          <w:rFonts w:ascii="Calibri" w:hAnsi="Calibri" w:cs="Calibri"/>
          <w:sz w:val="22"/>
          <w:szCs w:val="22"/>
        </w:rPr>
      </w:pPr>
      <w:r w:rsidRPr="00D508FA">
        <w:rPr>
          <w:rFonts w:ascii="Calibri" w:hAnsi="Calibri" w:cs="Calibri"/>
          <w:sz w:val="22"/>
          <w:szCs w:val="22"/>
        </w:rPr>
        <w:t xml:space="preserve">Niniejsza </w:t>
      </w:r>
      <w:r w:rsidR="00A840BB" w:rsidRPr="00D508FA">
        <w:rPr>
          <w:rFonts w:ascii="Calibri" w:hAnsi="Calibri" w:cs="Calibri"/>
          <w:b/>
          <w:sz w:val="22"/>
          <w:szCs w:val="22"/>
        </w:rPr>
        <w:t>u</w:t>
      </w:r>
      <w:r w:rsidRPr="00D508FA">
        <w:rPr>
          <w:rFonts w:ascii="Calibri" w:hAnsi="Calibri" w:cs="Calibri"/>
          <w:b/>
          <w:sz w:val="22"/>
          <w:szCs w:val="22"/>
        </w:rPr>
        <w:t>mowa</w:t>
      </w:r>
      <w:r w:rsidRPr="00D508FA">
        <w:rPr>
          <w:rFonts w:ascii="Calibri" w:hAnsi="Calibri" w:cs="Calibri"/>
          <w:sz w:val="22"/>
          <w:szCs w:val="22"/>
        </w:rPr>
        <w:t xml:space="preserve"> zostaje zawarta </w:t>
      </w:r>
      <w:r w:rsidRPr="00D508FA">
        <w:rPr>
          <w:rFonts w:ascii="Calibri" w:hAnsi="Calibri" w:cs="Calibri"/>
          <w:b/>
          <w:sz w:val="22"/>
          <w:szCs w:val="22"/>
        </w:rPr>
        <w:t>między</w:t>
      </w:r>
      <w:r w:rsidRPr="00D508FA">
        <w:rPr>
          <w:rFonts w:ascii="Calibri" w:hAnsi="Calibri" w:cs="Calibri"/>
          <w:sz w:val="22"/>
          <w:szCs w:val="22"/>
        </w:rPr>
        <w:t xml:space="preserve"> następującymi stronami: </w:t>
      </w:r>
    </w:p>
    <w:p w14:paraId="2AE83401" w14:textId="5E176EE1" w:rsidR="001E60A5" w:rsidRPr="00D508FA" w:rsidRDefault="001E60A5" w:rsidP="00A840BB">
      <w:pPr>
        <w:jc w:val="both"/>
        <w:rPr>
          <w:rFonts w:ascii="Calibri" w:hAnsi="Calibri" w:cs="Calibri"/>
          <w:b/>
          <w:sz w:val="22"/>
          <w:szCs w:val="22"/>
        </w:rPr>
      </w:pPr>
      <w:r w:rsidRPr="00D508FA">
        <w:rPr>
          <w:rFonts w:ascii="Calibri" w:hAnsi="Calibri" w:cs="Calibri"/>
          <w:b/>
          <w:sz w:val="22"/>
          <w:szCs w:val="22"/>
        </w:rPr>
        <w:t>z jednej strony,</w:t>
      </w:r>
    </w:p>
    <w:p w14:paraId="68D34170" w14:textId="77777777" w:rsidR="00A2451B" w:rsidRPr="00D508FA" w:rsidRDefault="00A2451B" w:rsidP="00A840BB">
      <w:pPr>
        <w:jc w:val="both"/>
        <w:rPr>
          <w:rFonts w:ascii="Calibri" w:hAnsi="Calibri" w:cs="Calibri"/>
          <w:b/>
          <w:sz w:val="22"/>
          <w:szCs w:val="22"/>
        </w:rPr>
      </w:pPr>
    </w:p>
    <w:p w14:paraId="30AADCC7" w14:textId="720E05A7" w:rsidR="00A2451B" w:rsidRPr="00D508FA" w:rsidRDefault="00A2451B" w:rsidP="00A840BB">
      <w:pPr>
        <w:jc w:val="both"/>
        <w:rPr>
          <w:rFonts w:ascii="Calibri" w:hAnsi="Calibri" w:cs="Calibri"/>
          <w:b/>
          <w:sz w:val="22"/>
          <w:szCs w:val="22"/>
        </w:rPr>
      </w:pPr>
      <w:r w:rsidRPr="00D508FA">
        <w:rPr>
          <w:rFonts w:ascii="Calibri" w:hAnsi="Calibri" w:cs="Calibri"/>
          <w:b/>
          <w:sz w:val="22"/>
          <w:szCs w:val="22"/>
        </w:rPr>
        <w:t xml:space="preserve">Uniwersytetem Jagiellońskim </w:t>
      </w:r>
    </w:p>
    <w:p w14:paraId="51193E26" w14:textId="7054F198" w:rsidR="00A2451B" w:rsidRPr="00D508FA" w:rsidRDefault="00A2451B" w:rsidP="00A840BB">
      <w:pPr>
        <w:jc w:val="both"/>
        <w:rPr>
          <w:rFonts w:ascii="Calibri" w:hAnsi="Calibri" w:cs="Calibri"/>
          <w:b/>
          <w:sz w:val="22"/>
          <w:szCs w:val="22"/>
        </w:rPr>
      </w:pPr>
      <w:r w:rsidRPr="00D508FA">
        <w:rPr>
          <w:rFonts w:ascii="Calibri" w:hAnsi="Calibri" w:cs="Calibri"/>
          <w:b/>
          <w:sz w:val="22"/>
          <w:szCs w:val="22"/>
        </w:rPr>
        <w:t xml:space="preserve">PL KRAKOW 01 </w:t>
      </w:r>
    </w:p>
    <w:p w14:paraId="2B9F0D34" w14:textId="198375DF" w:rsidR="00A2451B" w:rsidRPr="00D508FA" w:rsidRDefault="00A2451B" w:rsidP="00A840BB">
      <w:pPr>
        <w:jc w:val="both"/>
        <w:rPr>
          <w:rFonts w:ascii="Calibri" w:hAnsi="Calibri" w:cs="Calibri"/>
          <w:b/>
          <w:sz w:val="22"/>
          <w:szCs w:val="22"/>
        </w:rPr>
      </w:pPr>
      <w:r w:rsidRPr="00D508FA">
        <w:rPr>
          <w:rFonts w:ascii="Calibri" w:hAnsi="Calibri" w:cs="Calibri"/>
          <w:b/>
          <w:sz w:val="22"/>
          <w:szCs w:val="22"/>
        </w:rPr>
        <w:t xml:space="preserve">Ul. Gołębia 24, 31-007 Kraków </w:t>
      </w:r>
    </w:p>
    <w:p w14:paraId="08C614F4" w14:textId="77777777" w:rsidR="004F5366" w:rsidRPr="00D508FA" w:rsidRDefault="004F5366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467465E7" w14:textId="443E7FFD" w:rsidR="00F328B8" w:rsidRPr="00D508FA" w:rsidRDefault="3D8489D9" w:rsidP="00F328B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dalej zwany/-a “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Instytucją</w:t>
      </w:r>
      <w:r w:rsidRPr="00D508FA">
        <w:rPr>
          <w:rFonts w:ascii="Calibri" w:hAnsi="Calibri" w:cs="Calibri"/>
          <w:sz w:val="22"/>
          <w:szCs w:val="22"/>
          <w:lang w:val="pl-PL"/>
        </w:rPr>
        <w:t xml:space="preserve">”, reprezentowany/-a do celów podpisania niniejszej umowy przez </w:t>
      </w:r>
      <w:r w:rsidR="0036194F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Dr inż. Izabelę </w:t>
      </w:r>
      <w:proofErr w:type="spellStart"/>
      <w:r w:rsidR="0036194F">
        <w:rPr>
          <w:rFonts w:ascii="Calibri" w:hAnsi="Calibri" w:cs="Calibri"/>
          <w:color w:val="000000" w:themeColor="text1"/>
          <w:sz w:val="22"/>
          <w:szCs w:val="22"/>
          <w:lang w:val="pl-PL"/>
        </w:rPr>
        <w:t>Zawiską</w:t>
      </w:r>
      <w:proofErr w:type="spellEnd"/>
      <w:r w:rsidR="0036194F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</w:t>
      </w:r>
      <w:r w:rsidR="00F328B8"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działają</w:t>
      </w:r>
      <w:r w:rsidR="0036194F">
        <w:rPr>
          <w:rFonts w:ascii="Calibri" w:hAnsi="Calibri" w:cs="Calibri"/>
          <w:color w:val="000000" w:themeColor="text1"/>
          <w:sz w:val="22"/>
          <w:szCs w:val="22"/>
          <w:lang w:val="pl-PL"/>
        </w:rPr>
        <w:t>cą</w:t>
      </w:r>
      <w:r w:rsidR="00F328B8"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na podstawie pełnomocnictwa nr </w:t>
      </w:r>
      <w:r w:rsidR="0032605F">
        <w:rPr>
          <w:rFonts w:ascii="Calibri" w:hAnsi="Calibri" w:cs="Calibri"/>
          <w:sz w:val="22"/>
          <w:szCs w:val="22"/>
          <w:lang w:eastAsia="en-US"/>
        </w:rPr>
        <w:t>1.012.</w:t>
      </w:r>
      <w:r w:rsidR="0036194F">
        <w:rPr>
          <w:rFonts w:ascii="Calibri" w:hAnsi="Calibri" w:cs="Calibri"/>
          <w:sz w:val="22"/>
          <w:szCs w:val="22"/>
          <w:lang w:eastAsia="en-US"/>
        </w:rPr>
        <w:t>1062.2025</w:t>
      </w:r>
      <w:r w:rsidR="00F328B8" w:rsidRPr="00D508FA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="00F328B8"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udzielonego przez Rektora Uniwersytetu Jagiellońskiego dnia </w:t>
      </w:r>
      <w:r w:rsidR="0036194F">
        <w:rPr>
          <w:rFonts w:ascii="Calibri" w:hAnsi="Calibri" w:cs="Calibri"/>
          <w:color w:val="000000" w:themeColor="text1"/>
          <w:sz w:val="22"/>
          <w:szCs w:val="22"/>
          <w:lang w:val="pl-PL"/>
        </w:rPr>
        <w:t>13.11.2025</w:t>
      </w:r>
      <w:r w:rsidR="00F328B8"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,</w:t>
      </w:r>
      <w:r w:rsidR="0032605F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</w:t>
      </w:r>
      <w:r w:rsidR="00F328B8"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przy kontrasygnacie finansowej Kwestora UJ lub Zastępcy Kwestora UJ </w:t>
      </w:r>
    </w:p>
    <w:p w14:paraId="5E3FCFF3" w14:textId="77777777" w:rsidR="00A840BB" w:rsidRPr="00D508FA" w:rsidRDefault="00A840BB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1ED88CC2" w14:textId="5C321056" w:rsidR="004F5366" w:rsidRPr="00D508FA" w:rsidRDefault="00A840BB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oraz</w:t>
      </w:r>
    </w:p>
    <w:p w14:paraId="749C9F67" w14:textId="3F9C9101" w:rsidR="004F5366" w:rsidRPr="00D508FA" w:rsidRDefault="004F5366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379C23B6" w14:textId="04F2F9AD" w:rsidR="004F5366" w:rsidRPr="008B16D2" w:rsidRDefault="004F5366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8B16D2">
        <w:rPr>
          <w:rFonts w:ascii="Calibri" w:hAnsi="Calibri" w:cs="Calibri"/>
          <w:sz w:val="22"/>
          <w:szCs w:val="22"/>
          <w:lang w:val="pl-PL"/>
        </w:rPr>
        <w:t>Pan</w:t>
      </w:r>
      <w:r w:rsidR="00F328B8" w:rsidRPr="008B16D2">
        <w:rPr>
          <w:rFonts w:ascii="Calibri" w:hAnsi="Calibri" w:cs="Calibri"/>
          <w:sz w:val="22"/>
          <w:szCs w:val="22"/>
          <w:lang w:val="pl-PL"/>
        </w:rPr>
        <w:t>em</w:t>
      </w:r>
      <w:r w:rsidRPr="008B16D2">
        <w:rPr>
          <w:rFonts w:ascii="Calibri" w:hAnsi="Calibri" w:cs="Calibri"/>
          <w:sz w:val="22"/>
          <w:szCs w:val="22"/>
          <w:lang w:val="pl-PL"/>
        </w:rPr>
        <w:t>/Pani</w:t>
      </w:r>
      <w:r w:rsidR="00F328B8" w:rsidRPr="008B16D2">
        <w:rPr>
          <w:rFonts w:ascii="Calibri" w:hAnsi="Calibri" w:cs="Calibri"/>
          <w:sz w:val="22"/>
          <w:szCs w:val="22"/>
          <w:lang w:val="pl-PL"/>
        </w:rPr>
        <w:t>ą</w:t>
      </w:r>
      <w:r w:rsidR="00D508FA" w:rsidRPr="008B16D2">
        <w:rPr>
          <w:rFonts w:ascii="Calibri" w:hAnsi="Calibri" w:cs="Calibri"/>
          <w:sz w:val="22"/>
          <w:szCs w:val="22"/>
          <w:lang w:val="pl-PL"/>
        </w:rPr>
        <w:t>: …………………………………………………………………………………………………………………………………………</w:t>
      </w:r>
    </w:p>
    <w:p w14:paraId="4B85F41A" w14:textId="4CDFCC54" w:rsidR="00F328B8" w:rsidRPr="008B16D2" w:rsidRDefault="00F328B8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8B16D2">
        <w:rPr>
          <w:rFonts w:ascii="Calibri" w:hAnsi="Calibri" w:cs="Calibri"/>
          <w:sz w:val="22"/>
          <w:szCs w:val="22"/>
          <w:lang w:val="pl-PL"/>
        </w:rPr>
        <w:t xml:space="preserve">Jednostka Uczelni: </w:t>
      </w:r>
      <w:r w:rsidR="00D508FA" w:rsidRPr="008B16D2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………………………………………………………………………………………………………………………………….</w:t>
      </w:r>
    </w:p>
    <w:p w14:paraId="2D566E6E" w14:textId="5664836B" w:rsidR="00F328B8" w:rsidRPr="008B16D2" w:rsidRDefault="00F328B8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8B16D2">
        <w:rPr>
          <w:rFonts w:ascii="Calibri" w:hAnsi="Calibri" w:cs="Calibri"/>
          <w:sz w:val="22"/>
          <w:szCs w:val="22"/>
          <w:lang w:val="pl-PL"/>
        </w:rPr>
        <w:t xml:space="preserve">Obywatelstwo: </w:t>
      </w:r>
      <w:r w:rsidR="00D508FA" w:rsidRPr="008B16D2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……………………………………………………………………………………………………………………………………….</w:t>
      </w:r>
    </w:p>
    <w:p w14:paraId="2AD28A46" w14:textId="12CB188B" w:rsidR="00F328B8" w:rsidRPr="008B16D2" w:rsidRDefault="00F328B8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8B16D2">
        <w:rPr>
          <w:rFonts w:ascii="Calibri" w:hAnsi="Calibri" w:cs="Calibri"/>
          <w:sz w:val="22"/>
          <w:szCs w:val="22"/>
          <w:lang w:val="pl-PL"/>
        </w:rPr>
        <w:t>Staż pracy ogółem:</w:t>
      </w:r>
      <w:r w:rsidR="00D508FA" w:rsidRPr="008B16D2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A94826">
        <w:rPr>
          <w:rFonts w:ascii="Calibri" w:hAnsi="Calibri" w:cs="Calibri"/>
          <w:sz w:val="22"/>
          <w:szCs w:val="22"/>
          <w:lang w:val="pl-PL"/>
        </w:rPr>
        <w:t>……………………….</w:t>
      </w:r>
      <w:r w:rsidR="00D508FA" w:rsidRPr="008B16D2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…………………………………………………………………………………………………………</w:t>
      </w:r>
    </w:p>
    <w:p w14:paraId="6222E2DB" w14:textId="7E064D60" w:rsidR="00D508FA" w:rsidRPr="008B16D2" w:rsidRDefault="006B1B03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8B16D2">
        <w:rPr>
          <w:rFonts w:ascii="Calibri" w:hAnsi="Calibri" w:cs="Calibri"/>
          <w:sz w:val="22"/>
          <w:szCs w:val="22"/>
          <w:lang w:val="pl-PL"/>
        </w:rPr>
        <w:t xml:space="preserve">Adres zamieszkania: </w:t>
      </w:r>
      <w:r w:rsidR="00D508FA" w:rsidRPr="008B16D2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……………………………………………………………………………………………………………………………….</w:t>
      </w:r>
    </w:p>
    <w:p w14:paraId="4395F0E5" w14:textId="5567ABEE" w:rsidR="004F5366" w:rsidRPr="008B16D2" w:rsidRDefault="004F5366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8B16D2">
        <w:rPr>
          <w:rFonts w:ascii="Calibri" w:hAnsi="Calibri" w:cs="Calibri"/>
          <w:sz w:val="22"/>
          <w:szCs w:val="22"/>
          <w:lang w:val="pl-PL"/>
        </w:rPr>
        <w:t>Telefon</w:t>
      </w:r>
      <w:r w:rsidR="00F328B8" w:rsidRPr="008B16D2">
        <w:rPr>
          <w:rFonts w:ascii="Calibri" w:hAnsi="Calibri" w:cs="Calibri"/>
          <w:sz w:val="22"/>
          <w:szCs w:val="22"/>
          <w:lang w:val="pl-PL"/>
        </w:rPr>
        <w:t xml:space="preserve"> kontaktowy</w:t>
      </w:r>
      <w:r w:rsidRPr="008B16D2">
        <w:rPr>
          <w:rFonts w:ascii="Calibri" w:hAnsi="Calibri" w:cs="Calibri"/>
          <w:sz w:val="22"/>
          <w:szCs w:val="22"/>
          <w:lang w:val="pl-PL"/>
        </w:rPr>
        <w:t>:</w:t>
      </w:r>
      <w:r w:rsidR="00D508FA" w:rsidRPr="008B16D2">
        <w:rPr>
          <w:rFonts w:ascii="Calibri" w:hAnsi="Calibri" w:cs="Calibri"/>
          <w:sz w:val="22"/>
          <w:szCs w:val="22"/>
          <w:lang w:val="pl-PL"/>
        </w:rPr>
        <w:t xml:space="preserve"> …………………………………………………………………………………………..</w:t>
      </w:r>
      <w:r w:rsidRPr="008B16D2">
        <w:rPr>
          <w:rFonts w:ascii="Calibri" w:hAnsi="Calibri" w:cs="Calibri"/>
          <w:sz w:val="22"/>
          <w:szCs w:val="22"/>
          <w:lang w:val="pl-PL"/>
        </w:rPr>
        <w:tab/>
      </w:r>
      <w:r w:rsidR="00D508FA" w:rsidRPr="008B16D2">
        <w:rPr>
          <w:rFonts w:ascii="Calibri" w:hAnsi="Calibri" w:cs="Calibri"/>
          <w:sz w:val="22"/>
          <w:szCs w:val="22"/>
          <w:lang w:val="pl-PL"/>
        </w:rPr>
        <w:t xml:space="preserve">………………………………… </w:t>
      </w:r>
      <w:r w:rsidRPr="008B16D2">
        <w:rPr>
          <w:rFonts w:ascii="Calibri" w:hAnsi="Calibri" w:cs="Calibri"/>
          <w:sz w:val="22"/>
          <w:szCs w:val="22"/>
          <w:lang w:val="pl-PL"/>
        </w:rPr>
        <w:t>E-mail:</w:t>
      </w:r>
      <w:r w:rsidR="00D508FA" w:rsidRPr="008B16D2">
        <w:rPr>
          <w:rFonts w:ascii="Calibri" w:hAnsi="Calibri" w:cs="Calibri"/>
          <w:sz w:val="22"/>
          <w:szCs w:val="22"/>
          <w:lang w:val="pl-PL"/>
        </w:rPr>
        <w:t xml:space="preserve"> ……………………………………………………………………………………………………………………………………………………</w:t>
      </w:r>
    </w:p>
    <w:p w14:paraId="48CD58B5" w14:textId="77777777" w:rsidR="00F328B8" w:rsidRPr="008B16D2" w:rsidRDefault="00F328B8" w:rsidP="00F328B8">
      <w:p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721899DF" w14:textId="40014CC6" w:rsidR="0090521C" w:rsidRPr="008B16D2" w:rsidRDefault="00F328B8" w:rsidP="00D508FA">
      <w:p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8B16D2">
        <w:rPr>
          <w:rFonts w:ascii="Calibri" w:hAnsi="Calibri" w:cs="Calibri"/>
          <w:sz w:val="22"/>
          <w:szCs w:val="22"/>
          <w:lang w:val="pl-PL"/>
        </w:rPr>
        <w:t xml:space="preserve">Będącym/będącą pracownikiem Instytucji lub osobą wykonującą w Instytucji usługi w ramach umowy cywilnoprawnej, </w:t>
      </w:r>
      <w:r w:rsidRPr="008B16D2">
        <w:rPr>
          <w:rFonts w:ascii="Calibri" w:hAnsi="Calibri" w:cs="Calibri"/>
          <w:b/>
          <w:bCs/>
          <w:sz w:val="22"/>
          <w:szCs w:val="22"/>
          <w:lang w:val="pl-PL"/>
        </w:rPr>
        <w:t>dalej zwanym/-ą „Uczestnikiem” z drugiej strony</w:t>
      </w:r>
      <w:r w:rsidR="00BD76F4" w:rsidRPr="008B16D2">
        <w:rPr>
          <w:rFonts w:ascii="Calibri" w:hAnsi="Calibri" w:cs="Calibri"/>
          <w:sz w:val="22"/>
          <w:szCs w:val="22"/>
          <w:lang w:val="pl-PL"/>
        </w:rPr>
        <w:t>.</w:t>
      </w:r>
    </w:p>
    <w:p w14:paraId="489A42D3" w14:textId="77777777" w:rsidR="00BD76F4" w:rsidRPr="008B16D2" w:rsidRDefault="00BD76F4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1169B4E2" w14:textId="0B7D90B5" w:rsidR="00BD76F4" w:rsidRPr="008B16D2" w:rsidRDefault="00BD76F4" w:rsidP="00BD76F4">
      <w:pPr>
        <w:pStyle w:val="Zwykytekst"/>
        <w:spacing w:line="276" w:lineRule="auto"/>
        <w:jc w:val="both"/>
        <w:rPr>
          <w:rFonts w:cs="Calibri"/>
          <w:szCs w:val="22"/>
          <w:lang w:val="fr-FR"/>
        </w:rPr>
      </w:pPr>
      <w:r w:rsidRPr="008B16D2">
        <w:rPr>
          <w:rFonts w:cs="Calibri"/>
          <w:szCs w:val="22"/>
          <w:lang w:val="fr-FR"/>
        </w:rPr>
        <w:t>Dofinansowanie zostanie przekazane Uczestnikowi w formie:</w:t>
      </w:r>
    </w:p>
    <w:p w14:paraId="1F4CF19C" w14:textId="14596AAA" w:rsidR="00BD76F4" w:rsidRPr="008B16D2" w:rsidRDefault="00BD76F4" w:rsidP="00BD76F4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B16D2">
        <w:rPr>
          <w:rFonts w:ascii="Calibri" w:hAnsi="Calibri" w:cs="Calibri"/>
          <w:sz w:val="22"/>
          <w:szCs w:val="22"/>
          <w:lang w:val="pl-PL"/>
        </w:rPr>
        <w:t xml:space="preserve">wypłaty gotówkowej w banku PEKAO S.A. ul. Pijarska 1, Kraków </w:t>
      </w:r>
    </w:p>
    <w:p w14:paraId="7CED0AD3" w14:textId="05ACC346" w:rsidR="00D508FA" w:rsidRPr="0044764D" w:rsidRDefault="00BD76F4" w:rsidP="00A840BB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color w:val="00B050"/>
          <w:sz w:val="22"/>
          <w:szCs w:val="22"/>
          <w:lang w:val="pl-PL"/>
        </w:rPr>
      </w:pPr>
      <w:r w:rsidRPr="0044764D">
        <w:rPr>
          <w:rFonts w:ascii="Calibri" w:hAnsi="Calibri" w:cs="Calibri"/>
          <w:sz w:val="22"/>
          <w:szCs w:val="22"/>
        </w:rPr>
        <w:t xml:space="preserve">przelewu bankowego na wskazany rachunek bankowy  </w:t>
      </w:r>
    </w:p>
    <w:p w14:paraId="43EC6409" w14:textId="77777777" w:rsidR="00D61F56" w:rsidRDefault="00D61F56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035751E3" w14:textId="4DF17A44" w:rsidR="004F5366" w:rsidRPr="00D508FA" w:rsidRDefault="004F5366" w:rsidP="00676B2F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 xml:space="preserve">Strony uzgodniły Warunki </w:t>
      </w:r>
      <w:r w:rsidR="00B9298F" w:rsidRPr="00D508FA">
        <w:rPr>
          <w:rFonts w:ascii="Calibri" w:hAnsi="Calibri" w:cs="Calibri"/>
          <w:sz w:val="22"/>
          <w:szCs w:val="22"/>
          <w:lang w:val="pl-PL"/>
        </w:rPr>
        <w:t>ogólne</w:t>
      </w:r>
      <w:r w:rsidRPr="00D508FA">
        <w:rPr>
          <w:rFonts w:ascii="Calibri" w:hAnsi="Calibri" w:cs="Calibri"/>
          <w:sz w:val="22"/>
          <w:szCs w:val="22"/>
          <w:lang w:val="pl-PL"/>
        </w:rPr>
        <w:t xml:space="preserve"> i Załączniki wymienione poniżej stanowiące integralną część umowy (zwanej dalej „Umową”):</w:t>
      </w:r>
    </w:p>
    <w:p w14:paraId="529B248D" w14:textId="77777777" w:rsidR="00BD76F4" w:rsidRPr="00D508FA" w:rsidRDefault="00BD76F4" w:rsidP="00676B2F">
      <w:pPr>
        <w:tabs>
          <w:tab w:val="left" w:pos="1701"/>
        </w:tabs>
        <w:ind w:left="1701" w:hanging="1701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47ED2E9B" w14:textId="5A78427A" w:rsidR="004F5366" w:rsidRPr="00D508FA" w:rsidRDefault="00B9298F" w:rsidP="00676B2F">
      <w:pPr>
        <w:tabs>
          <w:tab w:val="left" w:pos="1701"/>
        </w:tabs>
        <w:ind w:left="1701" w:hanging="1701"/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Warunki ogólne</w:t>
      </w:r>
    </w:p>
    <w:p w14:paraId="3D095D04" w14:textId="77777777" w:rsidR="00D61F56" w:rsidRDefault="004F5366" w:rsidP="00676B2F">
      <w:pPr>
        <w:tabs>
          <w:tab w:val="left" w:pos="1985"/>
        </w:tabs>
        <w:jc w:val="both"/>
        <w:rPr>
          <w:rFonts w:ascii="Calibri" w:hAnsi="Calibri" w:cs="Calibri"/>
          <w:sz w:val="22"/>
          <w:szCs w:val="22"/>
        </w:rPr>
      </w:pPr>
      <w:r w:rsidRPr="00D508FA">
        <w:rPr>
          <w:rFonts w:ascii="Calibri" w:hAnsi="Calibri" w:cs="Calibri"/>
          <w:sz w:val="22"/>
          <w:szCs w:val="22"/>
        </w:rPr>
        <w:t xml:space="preserve">Załącznik </w:t>
      </w:r>
      <w:r w:rsidR="00B9298F" w:rsidRPr="00D508FA">
        <w:rPr>
          <w:rFonts w:ascii="Calibri" w:hAnsi="Calibri" w:cs="Calibri"/>
          <w:sz w:val="22"/>
          <w:szCs w:val="22"/>
        </w:rPr>
        <w:t>1</w:t>
      </w:r>
      <w:r w:rsidR="00D61F56">
        <w:rPr>
          <w:rFonts w:ascii="Calibri" w:hAnsi="Calibri" w:cs="Calibri"/>
          <w:sz w:val="22"/>
          <w:szCs w:val="22"/>
        </w:rPr>
        <w:t> :</w:t>
      </w:r>
    </w:p>
    <w:p w14:paraId="6AC2A69D" w14:textId="61BAD3B7" w:rsidR="004F5366" w:rsidRPr="00D61F56" w:rsidRDefault="004F5366" w:rsidP="00676B2F">
      <w:pPr>
        <w:pStyle w:val="Akapitzlist"/>
        <w:numPr>
          <w:ilvl w:val="0"/>
          <w:numId w:val="31"/>
        </w:numPr>
        <w:tabs>
          <w:tab w:val="left" w:pos="1985"/>
        </w:tabs>
        <w:jc w:val="both"/>
        <w:rPr>
          <w:rFonts w:ascii="Calibri" w:hAnsi="Calibri" w:cs="Calibri"/>
          <w:sz w:val="22"/>
          <w:szCs w:val="22"/>
          <w:lang w:val="pl-PL"/>
        </w:rPr>
      </w:pPr>
      <w:r w:rsidRPr="00D61F56">
        <w:rPr>
          <w:rFonts w:ascii="Calibri" w:hAnsi="Calibri" w:cs="Calibri"/>
          <w:sz w:val="22"/>
          <w:szCs w:val="22"/>
          <w:lang w:val="pl-PL"/>
        </w:rPr>
        <w:t>Porozumienie o programie nauczania w programie Erasmus+</w:t>
      </w:r>
    </w:p>
    <w:p w14:paraId="3FEAAED5" w14:textId="1EF0238E" w:rsidR="004F5366" w:rsidRPr="00D61F56" w:rsidRDefault="3D8489D9" w:rsidP="00676B2F">
      <w:pPr>
        <w:pStyle w:val="Akapitzlist"/>
        <w:numPr>
          <w:ilvl w:val="0"/>
          <w:numId w:val="31"/>
        </w:numPr>
        <w:tabs>
          <w:tab w:val="left" w:pos="1985"/>
        </w:tabs>
        <w:jc w:val="both"/>
        <w:rPr>
          <w:rFonts w:ascii="Calibri" w:hAnsi="Calibri" w:cs="Calibri"/>
          <w:sz w:val="22"/>
          <w:szCs w:val="22"/>
          <w:lang w:val="pl-PL"/>
        </w:rPr>
      </w:pPr>
      <w:r w:rsidRPr="00D61F56">
        <w:rPr>
          <w:rFonts w:ascii="Calibri" w:hAnsi="Calibri" w:cs="Calibri"/>
          <w:sz w:val="22"/>
          <w:szCs w:val="22"/>
          <w:lang w:val="pl-PL"/>
        </w:rPr>
        <w:t>Porozumienie o programie szkolenia w programie Erasmus+</w:t>
      </w:r>
    </w:p>
    <w:p w14:paraId="607265FE" w14:textId="77777777" w:rsidR="004F5366" w:rsidRPr="00D508FA" w:rsidRDefault="004F5366" w:rsidP="00676B2F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7B94B443" w14:textId="74F82BAD" w:rsidR="006C61D0" w:rsidRDefault="004F5366" w:rsidP="00676B2F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 xml:space="preserve">Postanowienia zawarte w Warunkach </w:t>
      </w:r>
      <w:r w:rsidR="00B9298F" w:rsidRPr="00D508FA">
        <w:rPr>
          <w:rFonts w:ascii="Calibri" w:hAnsi="Calibri" w:cs="Calibri"/>
          <w:sz w:val="22"/>
          <w:szCs w:val="22"/>
          <w:lang w:val="pl-PL"/>
        </w:rPr>
        <w:t>ogólnych</w:t>
      </w:r>
      <w:r w:rsidRPr="00D508FA">
        <w:rPr>
          <w:rFonts w:ascii="Calibri" w:hAnsi="Calibri" w:cs="Calibri"/>
          <w:sz w:val="22"/>
          <w:szCs w:val="22"/>
          <w:lang w:val="pl-PL"/>
        </w:rPr>
        <w:t xml:space="preserve"> będą miały pierwszeństwo przed postanowieniami zawartymi w Załącznikach.</w:t>
      </w:r>
    </w:p>
    <w:p w14:paraId="2E74016E" w14:textId="77777777" w:rsidR="0044764D" w:rsidRDefault="0044764D" w:rsidP="00676B2F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2AAB0683" w14:textId="77777777" w:rsidR="0044764D" w:rsidRPr="00D508FA" w:rsidRDefault="0044764D" w:rsidP="00676B2F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7A2321EE" w14:textId="77777777" w:rsidR="006C61D0" w:rsidRDefault="006C61D0" w:rsidP="00676B2F">
      <w:pPr>
        <w:jc w:val="both"/>
        <w:rPr>
          <w:rFonts w:ascii="Calibri" w:hAnsi="Calibri" w:cs="Calibri"/>
          <w:color w:val="FF0000"/>
          <w:sz w:val="22"/>
          <w:szCs w:val="22"/>
          <w:lang w:val="pl-PL"/>
        </w:rPr>
      </w:pPr>
    </w:p>
    <w:p w14:paraId="7DF1E973" w14:textId="77777777" w:rsidR="007B4029" w:rsidRPr="00D508FA" w:rsidRDefault="007B4029" w:rsidP="00676B2F">
      <w:pPr>
        <w:jc w:val="both"/>
        <w:rPr>
          <w:rFonts w:ascii="Calibri" w:hAnsi="Calibri" w:cs="Calibri"/>
          <w:color w:val="FF0000"/>
          <w:sz w:val="22"/>
          <w:szCs w:val="22"/>
          <w:lang w:val="pl-PL"/>
        </w:rPr>
      </w:pPr>
    </w:p>
    <w:p w14:paraId="5C618274" w14:textId="57FE588C" w:rsidR="00B9298F" w:rsidRPr="00D508FA" w:rsidRDefault="5302A378" w:rsidP="00676B2F">
      <w:pPr>
        <w:jc w:val="both"/>
        <w:rPr>
          <w:rFonts w:ascii="Calibri" w:hAnsi="Calibri" w:cs="Calibri"/>
          <w:sz w:val="22"/>
          <w:szCs w:val="22"/>
        </w:rPr>
      </w:pPr>
      <w:r w:rsidRPr="00D508FA">
        <w:rPr>
          <w:rFonts w:ascii="Calibri" w:hAnsi="Calibri" w:cs="Calibri"/>
          <w:sz w:val="22"/>
          <w:szCs w:val="22"/>
        </w:rPr>
        <w:lastRenderedPageBreak/>
        <w:t>Całkowita kwota dofinansowania obejmuje:</w:t>
      </w:r>
    </w:p>
    <w:p w14:paraId="773C3B8C" w14:textId="08C278B4" w:rsidR="00B9298F" w:rsidRPr="00D61F56" w:rsidRDefault="00B9298F" w:rsidP="00676B2F">
      <w:pPr>
        <w:pStyle w:val="Akapitzlist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D61F56">
        <w:rPr>
          <w:rFonts w:ascii="Calibri" w:hAnsi="Calibri" w:cs="Calibri"/>
          <w:sz w:val="22"/>
          <w:szCs w:val="22"/>
          <w:lang w:val="pl-PL"/>
        </w:rPr>
        <w:t>Wsparcie indywidualne dla krótkoterminowej mobilności fizycznej</w:t>
      </w:r>
      <w:r w:rsidR="00882EC0">
        <w:rPr>
          <w:rFonts w:ascii="Calibri" w:hAnsi="Calibri" w:cs="Calibri"/>
          <w:sz w:val="22"/>
          <w:szCs w:val="22"/>
          <w:lang w:val="pl-PL"/>
        </w:rPr>
        <w:t xml:space="preserve"> na ……</w:t>
      </w:r>
      <w:r w:rsidR="00A213E8">
        <w:rPr>
          <w:rFonts w:ascii="Calibri" w:hAnsi="Calibri" w:cs="Calibri"/>
          <w:sz w:val="22"/>
          <w:szCs w:val="22"/>
          <w:lang w:val="pl-PL"/>
        </w:rPr>
        <w:t>……..</w:t>
      </w:r>
      <w:r w:rsidR="00882EC0">
        <w:rPr>
          <w:rFonts w:ascii="Calibri" w:hAnsi="Calibri" w:cs="Calibri"/>
          <w:sz w:val="22"/>
          <w:szCs w:val="22"/>
          <w:lang w:val="pl-PL"/>
        </w:rPr>
        <w:t xml:space="preserve"> dni </w:t>
      </w:r>
    </w:p>
    <w:p w14:paraId="35894E4D" w14:textId="77777777" w:rsidR="00D61F56" w:rsidRDefault="5302A378" w:rsidP="00676B2F">
      <w:pPr>
        <w:pStyle w:val="Akapitzlist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D61F56">
        <w:rPr>
          <w:rFonts w:ascii="Calibri" w:hAnsi="Calibri" w:cs="Calibri"/>
          <w:sz w:val="22"/>
          <w:szCs w:val="22"/>
          <w:lang w:val="pl-PL"/>
        </w:rPr>
        <w:t xml:space="preserve">Wsparcie na koszty podróży (podróż </w:t>
      </w:r>
      <w:r w:rsidR="4647670F" w:rsidRPr="00D61F56">
        <w:rPr>
          <w:rFonts w:ascii="Calibri" w:hAnsi="Calibri" w:cs="Calibri"/>
          <w:sz w:val="22"/>
          <w:szCs w:val="22"/>
          <w:lang w:val="pl-PL"/>
        </w:rPr>
        <w:t>przy wykorzystaniu lub bez wykorzystania ekologicznych/zrównoważonych środków transportu</w:t>
      </w:r>
      <w:r w:rsidRPr="00D61F56">
        <w:rPr>
          <w:rFonts w:ascii="Calibri" w:hAnsi="Calibri" w:cs="Calibri"/>
          <w:sz w:val="22"/>
          <w:szCs w:val="22"/>
          <w:lang w:val="pl-PL"/>
        </w:rPr>
        <w:t>)</w:t>
      </w:r>
    </w:p>
    <w:p w14:paraId="6F8B8361" w14:textId="3E8DA1CE" w:rsidR="0096593F" w:rsidRDefault="0096593F" w:rsidP="00676B2F">
      <w:pPr>
        <w:pStyle w:val="Akapitzlist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Dni podróży (dodatkowe wsparcie indywidualne na dni podróży)</w:t>
      </w:r>
    </w:p>
    <w:p w14:paraId="7B6279FA" w14:textId="439A2FB5" w:rsidR="00882EC0" w:rsidRDefault="000F2B57" w:rsidP="00882EC0">
      <w:pPr>
        <w:pStyle w:val="Akapitzlist"/>
        <w:numPr>
          <w:ilvl w:val="0"/>
          <w:numId w:val="39"/>
        </w:numPr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b/>
          <w:bCs/>
          <w:sz w:val="22"/>
          <w:szCs w:val="22"/>
          <w:lang w:val="pl-PL"/>
        </w:rPr>
        <w:t xml:space="preserve">do </w:t>
      </w:r>
      <w:r w:rsidR="0044764D">
        <w:rPr>
          <w:rFonts w:ascii="Calibri" w:hAnsi="Calibri" w:cs="Calibri"/>
          <w:b/>
          <w:bCs/>
          <w:sz w:val="22"/>
          <w:szCs w:val="22"/>
          <w:lang w:val="pl-PL"/>
        </w:rPr>
        <w:t>4</w:t>
      </w:r>
      <w:r w:rsidR="00882EC0" w:rsidRPr="00882EC0">
        <w:rPr>
          <w:rFonts w:ascii="Calibri" w:hAnsi="Calibri" w:cs="Calibri"/>
          <w:b/>
          <w:bCs/>
          <w:sz w:val="22"/>
          <w:szCs w:val="22"/>
          <w:lang w:val="pl-PL"/>
        </w:rPr>
        <w:t xml:space="preserve"> dni podróży</w:t>
      </w:r>
      <w:r w:rsidR="00882EC0" w:rsidRPr="00882EC0">
        <w:rPr>
          <w:rFonts w:ascii="Calibri" w:hAnsi="Calibri" w:cs="Calibri"/>
          <w:sz w:val="22"/>
          <w:szCs w:val="22"/>
          <w:lang w:val="pl-PL"/>
        </w:rPr>
        <w:t xml:space="preserve"> z wykorzystaniem ekologicznych/zrównoważonych środków transportu</w:t>
      </w:r>
      <w:r w:rsidR="0044764D">
        <w:rPr>
          <w:rFonts w:ascii="Calibri" w:hAnsi="Calibri" w:cs="Calibri"/>
          <w:sz w:val="22"/>
          <w:szCs w:val="22"/>
          <w:lang w:val="pl-PL"/>
        </w:rPr>
        <w:t xml:space="preserve">, </w:t>
      </w:r>
      <w:r w:rsidR="00365691" w:rsidRPr="00365691">
        <w:rPr>
          <w:rFonts w:ascii="Calibri" w:hAnsi="Calibri" w:cs="Calibri"/>
          <w:sz w:val="22"/>
          <w:szCs w:val="22"/>
        </w:rPr>
        <w:t>zależnie od rzeczywistego czasu trwania podróży</w:t>
      </w:r>
      <w:r w:rsidR="00365691" w:rsidRPr="00365691">
        <w:rPr>
          <w:rFonts w:ascii="Calibri" w:hAnsi="Calibri" w:cs="Calibri"/>
          <w:sz w:val="22"/>
          <w:szCs w:val="22"/>
          <w:u w:val="single"/>
        </w:rPr>
        <w:t>;</w:t>
      </w:r>
    </w:p>
    <w:p w14:paraId="6B35B44A" w14:textId="333297D7" w:rsidR="00882EC0" w:rsidRPr="00882EC0" w:rsidRDefault="00FE2906" w:rsidP="00882EC0">
      <w:pPr>
        <w:pStyle w:val="Akapitzlist"/>
        <w:numPr>
          <w:ilvl w:val="0"/>
          <w:numId w:val="39"/>
        </w:numPr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b/>
          <w:bCs/>
          <w:sz w:val="22"/>
          <w:szCs w:val="22"/>
          <w:lang w:val="pl-PL"/>
        </w:rPr>
        <w:t xml:space="preserve">do </w:t>
      </w:r>
      <w:r w:rsidR="00882EC0" w:rsidRPr="00882EC0">
        <w:rPr>
          <w:rFonts w:ascii="Calibri" w:hAnsi="Calibri" w:cs="Calibri"/>
          <w:b/>
          <w:bCs/>
          <w:sz w:val="22"/>
          <w:szCs w:val="22"/>
          <w:lang w:val="pl-PL"/>
        </w:rPr>
        <w:t>2 dni podróży</w:t>
      </w:r>
      <w:r w:rsidR="00882EC0" w:rsidRPr="00882EC0">
        <w:rPr>
          <w:rFonts w:ascii="Calibri" w:hAnsi="Calibri" w:cs="Calibri"/>
          <w:sz w:val="22"/>
          <w:szCs w:val="22"/>
          <w:lang w:val="pl-PL"/>
        </w:rPr>
        <w:t xml:space="preserve"> bez wykorzystania ekologicznych/zrównoważonych środków transportu</w:t>
      </w:r>
    </w:p>
    <w:p w14:paraId="50F72874" w14:textId="094C39DD" w:rsidR="00B9298F" w:rsidRPr="00D61F56" w:rsidRDefault="00B9298F" w:rsidP="00676B2F">
      <w:pPr>
        <w:pStyle w:val="Akapitzlist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D61F56">
        <w:rPr>
          <w:rFonts w:ascii="Calibri" w:hAnsi="Calibri" w:cs="Calibri"/>
          <w:sz w:val="22"/>
          <w:szCs w:val="22"/>
          <w:lang w:val="pl-PL"/>
        </w:rPr>
        <w:t>Wsparcie włączenia (w oparciu o koszty rzeczywiste) na podstawie dodatkowego wniosku do NA</w:t>
      </w:r>
    </w:p>
    <w:p w14:paraId="34D7CE9F" w14:textId="77777777" w:rsidR="00B9298F" w:rsidRPr="00D508FA" w:rsidRDefault="00B9298F" w:rsidP="00676B2F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6941786C" w14:textId="2667B8B4" w:rsidR="00B9298F" w:rsidRPr="00D508FA" w:rsidRDefault="00B9298F" w:rsidP="00676B2F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Uczestnik otrzymuje:</w:t>
      </w:r>
      <w:r w:rsidR="00C9179F" w:rsidRPr="00D508FA">
        <w:rPr>
          <w:rFonts w:ascii="Calibri" w:hAnsi="Calibri" w:cs="Calibri"/>
          <w:sz w:val="22"/>
          <w:szCs w:val="22"/>
          <w:lang w:val="pl-PL"/>
        </w:rPr>
        <w:t xml:space="preserve"> wsparcie finansowe z funduszy UE w ramach programu Erasmus+</w:t>
      </w:r>
    </w:p>
    <w:p w14:paraId="011FBB7A" w14:textId="77777777" w:rsidR="00676B2F" w:rsidRDefault="00676B2F" w:rsidP="00676B2F">
      <w:pPr>
        <w:jc w:val="both"/>
        <w:rPr>
          <w:rFonts w:ascii="Calibri" w:hAnsi="Calibri" w:cs="Calibri"/>
          <w:color w:val="FF0000"/>
          <w:sz w:val="22"/>
          <w:szCs w:val="22"/>
          <w:lang w:val="pl-PL"/>
        </w:rPr>
      </w:pPr>
    </w:p>
    <w:p w14:paraId="57D0589C" w14:textId="6F9D5055" w:rsidR="001E60A5" w:rsidRPr="00676B2F" w:rsidRDefault="001E60A5" w:rsidP="00676B2F">
      <w:pPr>
        <w:jc w:val="center"/>
        <w:rPr>
          <w:rFonts w:ascii="Calibri" w:hAnsi="Calibri" w:cs="Calibri"/>
          <w:color w:val="FF0000"/>
          <w:sz w:val="22"/>
          <w:szCs w:val="22"/>
          <w:highlight w:val="cyan"/>
          <w:lang w:val="pl-PL"/>
        </w:rPr>
      </w:pPr>
      <w:r w:rsidRPr="00676B2F">
        <w:rPr>
          <w:rFonts w:ascii="Calibri" w:eastAsiaTheme="majorEastAsia" w:hAnsi="Calibri" w:cs="Calibri"/>
          <w:b/>
          <w:bCs/>
          <w:caps/>
          <w:sz w:val="22"/>
          <w:szCs w:val="22"/>
          <w:u w:val="single"/>
          <w:lang w:val="pl-PL" w:eastAsia="en-US"/>
        </w:rPr>
        <w:t>Warunki Ogólne</w:t>
      </w:r>
    </w:p>
    <w:p w14:paraId="6EE44B9C" w14:textId="77777777" w:rsidR="001E60A5" w:rsidRPr="00D508FA" w:rsidRDefault="001E60A5" w:rsidP="00A840BB">
      <w:pPr>
        <w:rPr>
          <w:rFonts w:ascii="Calibri" w:hAnsi="Calibri" w:cs="Calibri"/>
          <w:sz w:val="22"/>
          <w:szCs w:val="22"/>
          <w:lang w:val="pl-PL"/>
        </w:rPr>
      </w:pPr>
    </w:p>
    <w:p w14:paraId="68A17CC9" w14:textId="637C4207" w:rsidR="004F5366" w:rsidRPr="00D508FA" w:rsidRDefault="001E60A5" w:rsidP="00A840BB">
      <w:pPr>
        <w:pStyle w:val="Text1"/>
        <w:pBdr>
          <w:bottom w:val="single" w:sz="6" w:space="1" w:color="auto"/>
        </w:pBdr>
        <w:spacing w:after="0"/>
        <w:ind w:left="0"/>
        <w:jc w:val="left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ARTYKUŁ 1 – CEL UMOWY</w:t>
      </w:r>
    </w:p>
    <w:p w14:paraId="7D290DA4" w14:textId="155E324D" w:rsidR="00EF454D" w:rsidRPr="00D508FA" w:rsidRDefault="00EF454D" w:rsidP="000E4708">
      <w:pPr>
        <w:pStyle w:val="Akapitzlist"/>
        <w:numPr>
          <w:ilvl w:val="1"/>
          <w:numId w:val="17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 xml:space="preserve">Niniejsza Umowa określa prawa i obowiązki oraz warunki mające zastosowanie do wsparcia finansowego przyznawanego na realizację działań w zakresie mobilności w ramach programu Erasmus+. </w:t>
      </w:r>
    </w:p>
    <w:p w14:paraId="493E1EAF" w14:textId="5AAC08F0" w:rsidR="00B837EE" w:rsidRDefault="00B9298F" w:rsidP="009B1FA2">
      <w:pPr>
        <w:pStyle w:val="Akapitzlist"/>
        <w:numPr>
          <w:ilvl w:val="1"/>
          <w:numId w:val="17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B837EE">
        <w:rPr>
          <w:rFonts w:ascii="Calibri" w:hAnsi="Calibri" w:cs="Calibri"/>
          <w:sz w:val="22"/>
          <w:szCs w:val="22"/>
          <w:lang w:val="pl-PL"/>
        </w:rPr>
        <w:t xml:space="preserve">Instytucja zapewni Uczestnikowi wsparcie na wyjazd </w:t>
      </w:r>
      <w:r w:rsidR="00EF7988">
        <w:rPr>
          <w:rFonts w:ascii="Calibri" w:hAnsi="Calibri" w:cs="Calibri"/>
          <w:sz w:val="22"/>
          <w:szCs w:val="22"/>
          <w:lang w:val="pl-PL"/>
        </w:rPr>
        <w:t xml:space="preserve">o charakterze dydaktycznym/szkoleniowym* </w:t>
      </w:r>
      <w:r w:rsidRPr="00B837EE">
        <w:rPr>
          <w:rFonts w:ascii="Calibri" w:hAnsi="Calibri" w:cs="Calibri"/>
          <w:sz w:val="22"/>
          <w:szCs w:val="22"/>
          <w:lang w:val="pl-PL"/>
        </w:rPr>
        <w:t>w celu realizacji mobilności w programie Erasmus+</w:t>
      </w:r>
      <w:r w:rsidR="000E4708" w:rsidRPr="00B837EE">
        <w:rPr>
          <w:rFonts w:ascii="Calibri" w:hAnsi="Calibri" w:cs="Calibri"/>
          <w:sz w:val="22"/>
          <w:szCs w:val="22"/>
          <w:lang w:val="pl-PL"/>
        </w:rPr>
        <w:t xml:space="preserve"> w: </w:t>
      </w:r>
    </w:p>
    <w:p w14:paraId="56E39045" w14:textId="77777777" w:rsidR="00A213E8" w:rsidRDefault="00A213E8" w:rsidP="00A213E8">
      <w:pPr>
        <w:pStyle w:val="Akapitzlist"/>
        <w:snapToGrid w:val="0"/>
        <w:ind w:left="705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3453275C" w14:textId="30EB2D85" w:rsidR="000E4708" w:rsidRPr="00B837EE" w:rsidRDefault="000E4708" w:rsidP="00B837EE">
      <w:pPr>
        <w:pStyle w:val="Akapitzlist"/>
        <w:snapToGrid w:val="0"/>
        <w:ind w:left="705"/>
        <w:jc w:val="both"/>
        <w:rPr>
          <w:rFonts w:ascii="Calibri" w:hAnsi="Calibri" w:cs="Calibri"/>
          <w:sz w:val="22"/>
          <w:szCs w:val="22"/>
          <w:lang w:val="pl-PL"/>
        </w:rPr>
      </w:pPr>
      <w:r w:rsidRPr="00B837EE">
        <w:rPr>
          <w:rFonts w:ascii="Calibri" w:hAnsi="Calibri" w:cs="Calibri"/>
          <w:sz w:val="22"/>
          <w:szCs w:val="22"/>
          <w:lang w:val="pl-PL"/>
        </w:rPr>
        <w:t xml:space="preserve">Pełna nazwa zagranicznej instytucji naukowej: </w:t>
      </w:r>
      <w:r w:rsidR="00676B2F" w:rsidRPr="00B837EE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</w:t>
      </w:r>
    </w:p>
    <w:p w14:paraId="7519BF92" w14:textId="03A13660" w:rsidR="000E4708" w:rsidRPr="00D508FA" w:rsidRDefault="000E4708" w:rsidP="000E4708">
      <w:pPr>
        <w:pStyle w:val="Akapitzlist"/>
        <w:snapToGrid w:val="0"/>
        <w:ind w:left="705"/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Kod Erasmus</w:t>
      </w:r>
      <w:r w:rsidR="00DF4384">
        <w:rPr>
          <w:rFonts w:ascii="Calibri" w:hAnsi="Calibri" w:cs="Calibri"/>
          <w:sz w:val="22"/>
          <w:szCs w:val="22"/>
          <w:lang w:val="pl-PL"/>
        </w:rPr>
        <w:t xml:space="preserve"> (jeśli dotyczy)</w:t>
      </w:r>
      <w:r w:rsidRPr="00D508FA">
        <w:rPr>
          <w:rFonts w:ascii="Calibri" w:hAnsi="Calibri" w:cs="Calibri"/>
          <w:sz w:val="22"/>
          <w:szCs w:val="22"/>
          <w:lang w:val="pl-PL"/>
        </w:rPr>
        <w:t>:</w:t>
      </w:r>
      <w:r w:rsidR="00676B2F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DF4384">
        <w:rPr>
          <w:rFonts w:ascii="Calibri" w:hAnsi="Calibri" w:cs="Calibri"/>
          <w:sz w:val="22"/>
          <w:szCs w:val="22"/>
          <w:lang w:val="pl-PL"/>
        </w:rPr>
        <w:t>..</w:t>
      </w:r>
      <w:r w:rsidR="00676B2F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……………………………………………………………………………………………………..</w:t>
      </w:r>
    </w:p>
    <w:p w14:paraId="77D74B5B" w14:textId="617A1D60" w:rsidR="000E4708" w:rsidRPr="00D508FA" w:rsidRDefault="000E4708" w:rsidP="000E4708">
      <w:pPr>
        <w:pStyle w:val="Akapitzlist"/>
        <w:snapToGrid w:val="0"/>
        <w:ind w:left="705"/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 xml:space="preserve">Kraj: </w:t>
      </w:r>
      <w:r w:rsidR="00676B2F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</w:t>
      </w:r>
    </w:p>
    <w:p w14:paraId="08B1DE6C" w14:textId="5CB07817" w:rsidR="00EF454D" w:rsidRDefault="000E4708" w:rsidP="000E4708">
      <w:pPr>
        <w:pStyle w:val="Akapitzlist"/>
        <w:snapToGrid w:val="0"/>
        <w:ind w:left="705"/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 xml:space="preserve">Miasto:  </w:t>
      </w:r>
      <w:r w:rsidR="00676B2F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</w:t>
      </w:r>
    </w:p>
    <w:p w14:paraId="2AEA397F" w14:textId="6C531950" w:rsidR="00EF7988" w:rsidRDefault="00EF7988" w:rsidP="000E4708">
      <w:pPr>
        <w:pStyle w:val="Akapitzlist"/>
        <w:snapToGrid w:val="0"/>
        <w:ind w:left="705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Dyscyplina naukowa w zakresie której prowadzone będą zajęcia dydaktyczne**: …………………………………………………………………</w:t>
      </w:r>
      <w:r w:rsidR="002D1101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…………………………………………………………………………………</w:t>
      </w:r>
    </w:p>
    <w:p w14:paraId="691A7295" w14:textId="0F844E2D" w:rsidR="00EF7988" w:rsidRDefault="00EF7988" w:rsidP="000E4708">
      <w:pPr>
        <w:pStyle w:val="Akapitzlist"/>
        <w:snapToGrid w:val="0"/>
        <w:ind w:left="705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Kod dyscypliny naukowej ISCED**: ……………………………………………………………………………………………</w:t>
      </w:r>
    </w:p>
    <w:p w14:paraId="0D509A9D" w14:textId="77777777" w:rsidR="00A213E8" w:rsidRPr="00D508FA" w:rsidRDefault="00A213E8" w:rsidP="000E4708">
      <w:pPr>
        <w:pStyle w:val="Akapitzlist"/>
        <w:snapToGrid w:val="0"/>
        <w:ind w:left="705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3C6A1C60" w14:textId="18D39EA6" w:rsidR="00EF454D" w:rsidRPr="00D508FA" w:rsidRDefault="00B9298F" w:rsidP="00A840BB">
      <w:pPr>
        <w:pStyle w:val="Akapitzlist"/>
        <w:numPr>
          <w:ilvl w:val="1"/>
          <w:numId w:val="17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Uczestnik akceptuje warunki wsparcia określone w artykule 3 i zobowiązuje się zrealizować program mobilności uzgodniony w Załączniku 1.</w:t>
      </w:r>
    </w:p>
    <w:p w14:paraId="0F2CB22E" w14:textId="7CD5BB85" w:rsidR="00B9298F" w:rsidRPr="00D508FA" w:rsidRDefault="00B9298F" w:rsidP="00A840BB">
      <w:pPr>
        <w:pStyle w:val="Akapitzlist"/>
        <w:numPr>
          <w:ilvl w:val="1"/>
          <w:numId w:val="17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 xml:space="preserve">Zmiany Umowy będą uzgadniane zgodnie przez obie strony oraz </w:t>
      </w:r>
      <w:r w:rsidR="00A840BB" w:rsidRPr="00D508FA">
        <w:rPr>
          <w:rFonts w:ascii="Calibri" w:hAnsi="Calibri" w:cs="Calibri"/>
          <w:sz w:val="22"/>
          <w:szCs w:val="22"/>
          <w:lang w:val="pl-PL"/>
        </w:rPr>
        <w:t xml:space="preserve">zostaną </w:t>
      </w:r>
      <w:r w:rsidRPr="00D508FA">
        <w:rPr>
          <w:rFonts w:ascii="Calibri" w:hAnsi="Calibri" w:cs="Calibri"/>
          <w:sz w:val="22"/>
          <w:szCs w:val="22"/>
          <w:lang w:val="pl-PL"/>
        </w:rPr>
        <w:t>sporządzane w formie pisemnego lub elektronicznego aneksu do Umowy, przesyłanego odpowiednio poczt</w:t>
      </w:r>
      <w:r w:rsidR="00A840BB" w:rsidRPr="00D508FA">
        <w:rPr>
          <w:rFonts w:ascii="Calibri" w:hAnsi="Calibri" w:cs="Calibri"/>
          <w:sz w:val="22"/>
          <w:szCs w:val="22"/>
          <w:lang w:val="pl-PL"/>
        </w:rPr>
        <w:t>ą</w:t>
      </w:r>
      <w:r w:rsidRPr="00D508FA">
        <w:rPr>
          <w:rFonts w:ascii="Calibri" w:hAnsi="Calibri" w:cs="Calibri"/>
          <w:sz w:val="22"/>
          <w:szCs w:val="22"/>
          <w:lang w:val="pl-PL"/>
        </w:rPr>
        <w:t xml:space="preserve"> tradycyjn</w:t>
      </w:r>
      <w:r w:rsidR="00A840BB" w:rsidRPr="00D508FA">
        <w:rPr>
          <w:rFonts w:ascii="Calibri" w:hAnsi="Calibri" w:cs="Calibri"/>
          <w:sz w:val="22"/>
          <w:szCs w:val="22"/>
          <w:lang w:val="pl-PL"/>
        </w:rPr>
        <w:t>ą</w:t>
      </w:r>
      <w:r w:rsidRPr="00D508FA">
        <w:rPr>
          <w:rFonts w:ascii="Calibri" w:hAnsi="Calibri" w:cs="Calibri"/>
          <w:sz w:val="22"/>
          <w:szCs w:val="22"/>
          <w:lang w:val="pl-PL"/>
        </w:rPr>
        <w:t xml:space="preserve"> lub drogową e-mailową.  </w:t>
      </w:r>
    </w:p>
    <w:p w14:paraId="1BCE3279" w14:textId="1B43006C" w:rsidR="00522CD5" w:rsidRPr="00D508FA" w:rsidRDefault="00522CD5" w:rsidP="00A840BB">
      <w:pPr>
        <w:rPr>
          <w:rFonts w:ascii="Calibri" w:hAnsi="Calibri" w:cs="Calibri"/>
          <w:sz w:val="22"/>
          <w:szCs w:val="22"/>
          <w:lang w:val="pl-PL"/>
        </w:rPr>
      </w:pPr>
    </w:p>
    <w:p w14:paraId="26E348B2" w14:textId="77777777" w:rsidR="00EF454D" w:rsidRPr="00D508FA" w:rsidRDefault="00EF454D" w:rsidP="00A840BB">
      <w:pPr>
        <w:pBdr>
          <w:bottom w:val="single" w:sz="6" w:space="1" w:color="auto"/>
        </w:pBdr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ARTYKUŁ 2 – OKRES OBOWIĄZYWANIA UMOWY, CZAS TRWANIA MOBILNOŚCI</w:t>
      </w:r>
    </w:p>
    <w:p w14:paraId="532CDB43" w14:textId="77777777" w:rsidR="00A54919" w:rsidRPr="00A54919" w:rsidRDefault="00A54919" w:rsidP="00A54919">
      <w:pPr>
        <w:pStyle w:val="Akapitzlist"/>
        <w:numPr>
          <w:ilvl w:val="0"/>
          <w:numId w:val="35"/>
        </w:numPr>
        <w:snapToGrid w:val="0"/>
        <w:jc w:val="both"/>
        <w:rPr>
          <w:rFonts w:ascii="Calibri" w:hAnsi="Calibri" w:cs="Calibri"/>
          <w:vanish/>
          <w:sz w:val="22"/>
          <w:szCs w:val="22"/>
          <w:lang w:val="pl-PL"/>
        </w:rPr>
      </w:pPr>
    </w:p>
    <w:p w14:paraId="2C42996F" w14:textId="77777777" w:rsidR="00A54919" w:rsidRPr="00A54919" w:rsidRDefault="00A54919" w:rsidP="00A54919">
      <w:pPr>
        <w:pStyle w:val="Akapitzlist"/>
        <w:numPr>
          <w:ilvl w:val="0"/>
          <w:numId w:val="35"/>
        </w:numPr>
        <w:snapToGrid w:val="0"/>
        <w:jc w:val="both"/>
        <w:rPr>
          <w:rFonts w:ascii="Calibri" w:hAnsi="Calibri" w:cs="Calibri"/>
          <w:vanish/>
          <w:sz w:val="22"/>
          <w:szCs w:val="22"/>
          <w:lang w:val="pl-PL"/>
        </w:rPr>
      </w:pPr>
    </w:p>
    <w:p w14:paraId="626883DE" w14:textId="6B6A2ACD" w:rsidR="00A54919" w:rsidRDefault="00A54919" w:rsidP="007024AD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A54919">
        <w:rPr>
          <w:rFonts w:ascii="Calibri" w:hAnsi="Calibri" w:cs="Calibri"/>
          <w:sz w:val="22"/>
          <w:szCs w:val="22"/>
          <w:lang w:val="pl-PL"/>
        </w:rPr>
        <w:t>Umowa wchodzi w życie z dniem jej podpisania przez ostatnią ze stron.</w:t>
      </w:r>
    </w:p>
    <w:p w14:paraId="488AA392" w14:textId="3B7E4879" w:rsidR="000E4708" w:rsidRPr="00A54919" w:rsidRDefault="00632594" w:rsidP="007024AD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A54919">
        <w:rPr>
          <w:rFonts w:ascii="Calibri" w:hAnsi="Calibri" w:cs="Calibri"/>
          <w:sz w:val="22"/>
          <w:szCs w:val="22"/>
          <w:lang w:val="pl-PL"/>
        </w:rPr>
        <w:t>Okres mobilności rozpocz</w:t>
      </w:r>
      <w:r w:rsidR="00A840BB" w:rsidRPr="00A54919">
        <w:rPr>
          <w:rFonts w:ascii="Calibri" w:hAnsi="Calibri" w:cs="Calibri"/>
          <w:sz w:val="22"/>
          <w:szCs w:val="22"/>
          <w:lang w:val="pl-PL"/>
        </w:rPr>
        <w:t xml:space="preserve">yna się </w:t>
      </w:r>
      <w:r w:rsidRPr="00A54919">
        <w:rPr>
          <w:rFonts w:ascii="Calibri" w:hAnsi="Calibri" w:cs="Calibri"/>
          <w:sz w:val="22"/>
          <w:szCs w:val="22"/>
          <w:lang w:val="pl-PL"/>
        </w:rPr>
        <w:t xml:space="preserve">w dniu </w:t>
      </w:r>
      <w:r w:rsidR="000E4708" w:rsidRPr="00A54919">
        <w:rPr>
          <w:rFonts w:ascii="Calibri" w:hAnsi="Calibri" w:cs="Calibri"/>
          <w:sz w:val="22"/>
          <w:szCs w:val="22"/>
          <w:lang w:val="pl-PL"/>
        </w:rPr>
        <w:t>………</w:t>
      </w:r>
      <w:r w:rsidR="00C17EB7">
        <w:rPr>
          <w:rFonts w:ascii="Calibri" w:hAnsi="Calibri" w:cs="Calibri"/>
          <w:sz w:val="22"/>
          <w:szCs w:val="22"/>
          <w:lang w:val="pl-PL"/>
        </w:rPr>
        <w:t>………….</w:t>
      </w:r>
      <w:r w:rsidRPr="00A54919">
        <w:rPr>
          <w:rFonts w:ascii="Calibri" w:hAnsi="Calibri" w:cs="Calibri"/>
          <w:sz w:val="22"/>
          <w:szCs w:val="22"/>
          <w:lang w:val="pl-PL"/>
        </w:rPr>
        <w:t xml:space="preserve"> i kończy się w dniu </w:t>
      </w:r>
      <w:r w:rsidR="000E4708" w:rsidRPr="00A54919">
        <w:rPr>
          <w:rFonts w:ascii="Calibri" w:hAnsi="Calibri" w:cs="Calibri"/>
          <w:sz w:val="22"/>
          <w:szCs w:val="22"/>
          <w:lang w:val="pl-PL"/>
        </w:rPr>
        <w:t>………</w:t>
      </w:r>
      <w:r w:rsidR="00C17EB7">
        <w:rPr>
          <w:rFonts w:ascii="Calibri" w:hAnsi="Calibri" w:cs="Calibri"/>
          <w:sz w:val="22"/>
          <w:szCs w:val="22"/>
          <w:lang w:val="pl-PL"/>
        </w:rPr>
        <w:t>………….</w:t>
      </w:r>
      <w:r w:rsidRPr="00A54919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1C96693D" w14:textId="683AC8CA" w:rsidR="002D1101" w:rsidRDefault="000E4708" w:rsidP="002D1101">
      <w:pPr>
        <w:pStyle w:val="Akapitzlist"/>
        <w:numPr>
          <w:ilvl w:val="1"/>
          <w:numId w:val="35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A54919">
        <w:rPr>
          <w:rFonts w:ascii="Calibri" w:hAnsi="Calibri" w:cs="Calibri"/>
          <w:sz w:val="22"/>
          <w:szCs w:val="22"/>
          <w:lang w:val="pl-PL"/>
        </w:rPr>
        <w:t>Czas trwania okresu fizycznej mobilności nie może być krótszy niż ……</w:t>
      </w:r>
      <w:r w:rsidR="00A213E8">
        <w:rPr>
          <w:rFonts w:ascii="Calibri" w:hAnsi="Calibri" w:cs="Calibri"/>
          <w:sz w:val="22"/>
          <w:szCs w:val="22"/>
          <w:lang w:val="pl-PL"/>
        </w:rPr>
        <w:t>………..</w:t>
      </w:r>
      <w:r w:rsidRPr="00A54919">
        <w:rPr>
          <w:rFonts w:ascii="Calibri" w:hAnsi="Calibri" w:cs="Calibri"/>
          <w:sz w:val="22"/>
          <w:szCs w:val="22"/>
          <w:lang w:val="pl-PL"/>
        </w:rPr>
        <w:t xml:space="preserve"> dni. </w:t>
      </w:r>
    </w:p>
    <w:p w14:paraId="6D74B2D5" w14:textId="28E2B715" w:rsidR="002D1101" w:rsidRPr="002D1101" w:rsidRDefault="002D1101" w:rsidP="002D1101">
      <w:pPr>
        <w:pStyle w:val="Akapitzlist"/>
        <w:numPr>
          <w:ilvl w:val="1"/>
          <w:numId w:val="35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2D1101">
        <w:rPr>
          <w:rFonts w:ascii="Calibri" w:hAnsi="Calibri" w:cs="Calibri"/>
          <w:sz w:val="22"/>
          <w:szCs w:val="22"/>
          <w:lang w:val="pl-PL"/>
        </w:rPr>
        <w:t>Okres objęty Umową obejmuje:</w:t>
      </w:r>
    </w:p>
    <w:p w14:paraId="444375B1" w14:textId="6E81F58B" w:rsidR="0096593F" w:rsidRDefault="002D1101" w:rsidP="0096593F">
      <w:pPr>
        <w:pStyle w:val="Akapitzlist"/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okres fizycznej mobilności od …………</w:t>
      </w:r>
      <w:r w:rsidR="00A213E8">
        <w:rPr>
          <w:rFonts w:ascii="Calibri" w:hAnsi="Calibri" w:cs="Calibri"/>
          <w:sz w:val="22"/>
          <w:szCs w:val="22"/>
          <w:lang w:val="pl-PL"/>
        </w:rPr>
        <w:t>……………</w:t>
      </w:r>
      <w:r w:rsidRPr="00D508FA">
        <w:rPr>
          <w:rFonts w:ascii="Calibri" w:hAnsi="Calibri" w:cs="Calibri"/>
          <w:sz w:val="22"/>
          <w:szCs w:val="22"/>
          <w:lang w:val="pl-PL"/>
        </w:rPr>
        <w:t xml:space="preserve"> do ………</w:t>
      </w:r>
      <w:r w:rsidR="00A213E8">
        <w:rPr>
          <w:rFonts w:ascii="Calibri" w:hAnsi="Calibri" w:cs="Calibri"/>
          <w:sz w:val="22"/>
          <w:szCs w:val="22"/>
          <w:lang w:val="pl-PL"/>
        </w:rPr>
        <w:t>………</w:t>
      </w:r>
      <w:r w:rsidRPr="00D508FA">
        <w:rPr>
          <w:rFonts w:ascii="Calibri" w:hAnsi="Calibri" w:cs="Calibri"/>
          <w:sz w:val="22"/>
          <w:szCs w:val="22"/>
          <w:lang w:val="pl-PL"/>
        </w:rPr>
        <w:t xml:space="preserve"> równy ……….</w:t>
      </w:r>
      <w:r>
        <w:rPr>
          <w:rFonts w:ascii="Calibri" w:hAnsi="Calibri" w:cs="Calibri"/>
          <w:sz w:val="22"/>
          <w:szCs w:val="22"/>
          <w:lang w:val="pl-PL"/>
        </w:rPr>
        <w:t xml:space="preserve"> </w:t>
      </w:r>
      <w:r w:rsidR="00A213E8">
        <w:rPr>
          <w:rFonts w:ascii="Calibri" w:hAnsi="Calibri" w:cs="Calibri"/>
          <w:sz w:val="22"/>
          <w:szCs w:val="22"/>
          <w:lang w:val="pl-PL"/>
        </w:rPr>
        <w:t>.</w:t>
      </w:r>
      <w:r w:rsidRPr="002D1101">
        <w:rPr>
          <w:rFonts w:ascii="Calibri" w:hAnsi="Calibri" w:cs="Calibri"/>
          <w:sz w:val="22"/>
          <w:szCs w:val="22"/>
          <w:lang w:val="pl-PL"/>
        </w:rPr>
        <w:t>dni mobilności</w:t>
      </w:r>
      <w:r w:rsidRPr="00D508FA">
        <w:rPr>
          <w:rFonts w:ascii="Calibri" w:hAnsi="Calibri" w:cs="Calibri"/>
          <w:sz w:val="22"/>
          <w:szCs w:val="22"/>
          <w:lang w:val="pl-PL"/>
        </w:rPr>
        <w:t xml:space="preserve">; </w:t>
      </w:r>
    </w:p>
    <w:p w14:paraId="193BFA0B" w14:textId="4A02D6DD" w:rsidR="0096593F" w:rsidRPr="0096593F" w:rsidRDefault="00882EC0" w:rsidP="0096593F">
      <w:pPr>
        <w:pStyle w:val="Akapitzlist"/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……</w:t>
      </w:r>
      <w:r w:rsidR="00A213E8">
        <w:rPr>
          <w:rFonts w:ascii="Calibri" w:hAnsi="Calibri" w:cs="Calibri"/>
          <w:sz w:val="22"/>
          <w:szCs w:val="22"/>
          <w:lang w:val="pl-PL"/>
        </w:rPr>
        <w:t>….</w:t>
      </w:r>
      <w:r w:rsidR="0096593F">
        <w:rPr>
          <w:rFonts w:ascii="Calibri" w:hAnsi="Calibri" w:cs="Calibri"/>
          <w:sz w:val="22"/>
          <w:szCs w:val="22"/>
          <w:lang w:val="pl-PL"/>
        </w:rPr>
        <w:t xml:space="preserve"> finansowane dni podróży</w:t>
      </w:r>
    </w:p>
    <w:p w14:paraId="3DC5B226" w14:textId="67DF888E" w:rsidR="002D1101" w:rsidRPr="002D1101" w:rsidRDefault="002D1101" w:rsidP="002D1101">
      <w:pPr>
        <w:pStyle w:val="Akapitzlist"/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komponent wirtualny od ………</w:t>
      </w:r>
      <w:r>
        <w:rPr>
          <w:rFonts w:ascii="Calibri" w:hAnsi="Calibri" w:cs="Calibri"/>
          <w:sz w:val="22"/>
          <w:szCs w:val="22"/>
          <w:lang w:val="pl-PL"/>
        </w:rPr>
        <w:t>……………..</w:t>
      </w:r>
      <w:r w:rsidRPr="00D508FA">
        <w:rPr>
          <w:rFonts w:ascii="Calibri" w:hAnsi="Calibri" w:cs="Calibri"/>
          <w:sz w:val="22"/>
          <w:szCs w:val="22"/>
          <w:lang w:val="pl-PL"/>
        </w:rPr>
        <w:t xml:space="preserve"> do ………</w:t>
      </w:r>
      <w:r>
        <w:rPr>
          <w:rFonts w:ascii="Calibri" w:hAnsi="Calibri" w:cs="Calibri"/>
          <w:sz w:val="22"/>
          <w:szCs w:val="22"/>
          <w:lang w:val="pl-PL"/>
        </w:rPr>
        <w:t>………………</w:t>
      </w:r>
    </w:p>
    <w:p w14:paraId="21CD6548" w14:textId="7AB1B222" w:rsidR="00A54919" w:rsidRPr="00A54919" w:rsidRDefault="00A54919" w:rsidP="007024AD">
      <w:pPr>
        <w:pStyle w:val="Akapitzlist"/>
        <w:numPr>
          <w:ilvl w:val="1"/>
          <w:numId w:val="35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A54919">
        <w:rPr>
          <w:rFonts w:ascii="Calibri" w:hAnsi="Calibri" w:cs="Calibri"/>
          <w:sz w:val="22"/>
          <w:szCs w:val="22"/>
          <w:lang w:val="pl-PL"/>
        </w:rPr>
        <w:t>Rzeczywiste daty rozpoczęcia i zakończenia okresu mobilności, w tym komponentu wirtualnego, muszą być określone w Zaświadczeniu o pobycie (</w:t>
      </w:r>
      <w:proofErr w:type="spellStart"/>
      <w:r w:rsidRPr="00A54919">
        <w:rPr>
          <w:rFonts w:ascii="Calibri" w:hAnsi="Calibri" w:cs="Calibri"/>
          <w:i/>
          <w:iCs/>
          <w:sz w:val="22"/>
          <w:szCs w:val="22"/>
          <w:lang w:val="pl-PL"/>
        </w:rPr>
        <w:t>Certificate</w:t>
      </w:r>
      <w:proofErr w:type="spellEnd"/>
      <w:r w:rsidRPr="00A54919">
        <w:rPr>
          <w:rFonts w:ascii="Calibri" w:hAnsi="Calibri" w:cs="Calibri"/>
          <w:i/>
          <w:iCs/>
          <w:sz w:val="22"/>
          <w:szCs w:val="22"/>
          <w:lang w:val="pl-PL"/>
        </w:rPr>
        <w:t xml:space="preserve"> of </w:t>
      </w:r>
      <w:proofErr w:type="spellStart"/>
      <w:r w:rsidRPr="00A54919">
        <w:rPr>
          <w:rFonts w:ascii="Calibri" w:hAnsi="Calibri" w:cs="Calibri"/>
          <w:i/>
          <w:iCs/>
          <w:sz w:val="22"/>
          <w:szCs w:val="22"/>
          <w:lang w:val="pl-PL"/>
        </w:rPr>
        <w:t>Attendance</w:t>
      </w:r>
      <w:proofErr w:type="spellEnd"/>
      <w:r w:rsidRPr="00A54919">
        <w:rPr>
          <w:rFonts w:ascii="Calibri" w:hAnsi="Calibri" w:cs="Calibri"/>
          <w:sz w:val="22"/>
          <w:szCs w:val="22"/>
          <w:lang w:val="pl-PL"/>
        </w:rPr>
        <w:t>).</w:t>
      </w:r>
    </w:p>
    <w:p w14:paraId="06A3662F" w14:textId="312E2A0F" w:rsidR="00A54919" w:rsidRPr="00671BEF" w:rsidRDefault="00A54919" w:rsidP="00671BEF">
      <w:pPr>
        <w:pStyle w:val="Akapitzlist"/>
        <w:numPr>
          <w:ilvl w:val="1"/>
          <w:numId w:val="35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A54919">
        <w:rPr>
          <w:rFonts w:ascii="Calibri" w:hAnsi="Calibri" w:cs="Calibri"/>
          <w:sz w:val="22"/>
          <w:szCs w:val="22"/>
          <w:lang w:val="pl-PL"/>
        </w:rPr>
        <w:t>Uczestnik wyjeżdżający w celach dydaktycznych jest zobowiązany do przeprowadzenia ogółem 8 godzin zajęć dydaktycznych w ciągu ………</w:t>
      </w:r>
      <w:r w:rsidR="00A213E8">
        <w:rPr>
          <w:rFonts w:ascii="Calibri" w:hAnsi="Calibri" w:cs="Calibri"/>
          <w:sz w:val="22"/>
          <w:szCs w:val="22"/>
          <w:lang w:val="pl-PL"/>
        </w:rPr>
        <w:t>……</w:t>
      </w:r>
      <w:r w:rsidRPr="00A54919">
        <w:rPr>
          <w:rFonts w:ascii="Calibri" w:hAnsi="Calibri" w:cs="Calibri"/>
          <w:sz w:val="22"/>
          <w:szCs w:val="22"/>
          <w:lang w:val="pl-PL"/>
        </w:rPr>
        <w:t>. dni. Minimalna liczba godzin zajęć dydaktycznych wynika z zasad określonych w „Przewodniku po programie Erasmus+” i wynosi 8 godzin</w:t>
      </w:r>
    </w:p>
    <w:p w14:paraId="1F9BDBF9" w14:textId="77777777" w:rsidR="00D6420C" w:rsidRDefault="00D6420C" w:rsidP="00671BEF">
      <w:pPr>
        <w:pStyle w:val="Text4"/>
        <w:ind w:left="0"/>
        <w:rPr>
          <w:rFonts w:eastAsiaTheme="majorEastAsia"/>
          <w:lang w:val="pl-PL" w:eastAsia="en-US"/>
        </w:rPr>
      </w:pPr>
    </w:p>
    <w:p w14:paraId="450FED11" w14:textId="77777777" w:rsidR="007B4029" w:rsidRPr="00D6420C" w:rsidRDefault="007B4029" w:rsidP="00671BEF">
      <w:pPr>
        <w:pStyle w:val="Text4"/>
        <w:ind w:left="0"/>
        <w:rPr>
          <w:rFonts w:eastAsiaTheme="majorEastAsia"/>
          <w:lang w:val="pl-PL" w:eastAsia="en-US"/>
        </w:rPr>
      </w:pPr>
    </w:p>
    <w:p w14:paraId="40D13F42" w14:textId="77777777" w:rsidR="0036151E" w:rsidRPr="00D508FA" w:rsidRDefault="0036151E" w:rsidP="00A840BB">
      <w:pPr>
        <w:pStyle w:val="Text1"/>
        <w:pBdr>
          <w:bottom w:val="single" w:sz="6" w:space="1" w:color="auto"/>
        </w:pBdr>
        <w:spacing w:after="0"/>
        <w:ind w:left="0"/>
        <w:jc w:val="left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lastRenderedPageBreak/>
        <w:t>ARTYKUŁ 3 – WSPARCIE FINANSOWE</w:t>
      </w:r>
    </w:p>
    <w:p w14:paraId="55F34841" w14:textId="77777777" w:rsidR="00D6420C" w:rsidRPr="00D6420C" w:rsidRDefault="00D6420C" w:rsidP="00D6420C">
      <w:pPr>
        <w:pStyle w:val="Akapitzlist"/>
        <w:numPr>
          <w:ilvl w:val="0"/>
          <w:numId w:val="35"/>
        </w:numPr>
        <w:snapToGrid w:val="0"/>
        <w:jc w:val="both"/>
        <w:rPr>
          <w:rFonts w:ascii="Calibri" w:hAnsi="Calibri" w:cs="Calibri"/>
          <w:vanish/>
          <w:sz w:val="22"/>
          <w:szCs w:val="22"/>
          <w:lang w:val="pl-PL"/>
        </w:rPr>
      </w:pPr>
    </w:p>
    <w:p w14:paraId="3348650E" w14:textId="014D8326" w:rsidR="00D6420C" w:rsidRDefault="00D6420C" w:rsidP="00D6420C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D6420C">
        <w:rPr>
          <w:rFonts w:ascii="Calibri" w:hAnsi="Calibri" w:cs="Calibri"/>
          <w:sz w:val="22"/>
          <w:szCs w:val="22"/>
          <w:lang w:val="pl-PL"/>
        </w:rPr>
        <w:t>Wsparcie finansowe będzie obliczone zgodnie z zasadami finansowania zawartymi w „Przewodniku po programie Erasmus+” [wersja 202</w:t>
      </w:r>
      <w:r w:rsidR="00342316">
        <w:rPr>
          <w:rFonts w:ascii="Calibri" w:hAnsi="Calibri" w:cs="Calibri"/>
          <w:sz w:val="22"/>
          <w:szCs w:val="22"/>
          <w:lang w:val="pl-PL"/>
        </w:rPr>
        <w:t>5</w:t>
      </w:r>
      <w:r w:rsidRPr="00D6420C">
        <w:rPr>
          <w:rFonts w:ascii="Calibri" w:hAnsi="Calibri" w:cs="Calibri"/>
          <w:sz w:val="22"/>
          <w:szCs w:val="22"/>
          <w:lang w:val="pl-PL"/>
        </w:rPr>
        <w:t>].</w:t>
      </w:r>
    </w:p>
    <w:p w14:paraId="01EDCE6F" w14:textId="28B5AC2A" w:rsidR="00D6420C" w:rsidRPr="00D6420C" w:rsidRDefault="56DA2867" w:rsidP="00D6420C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D6420C">
        <w:rPr>
          <w:rFonts w:ascii="Calibri" w:hAnsi="Calibri" w:cs="Calibri"/>
          <w:sz w:val="22"/>
          <w:szCs w:val="22"/>
          <w:lang w:val="pl-PL"/>
        </w:rPr>
        <w:t xml:space="preserve">Uczestnik otrzyma wsparcie finansowe z funduszy unijnego programu Erasmus+ na </w:t>
      </w:r>
      <w:r w:rsidR="000E4708" w:rsidRPr="00D6420C">
        <w:rPr>
          <w:rFonts w:ascii="Calibri" w:hAnsi="Calibri" w:cs="Calibri"/>
          <w:sz w:val="22"/>
          <w:szCs w:val="22"/>
          <w:lang w:val="pl-PL"/>
        </w:rPr>
        <w:t xml:space="preserve">………. </w:t>
      </w:r>
      <w:r w:rsidR="0081292B" w:rsidRPr="00D6420C">
        <w:rPr>
          <w:rFonts w:ascii="Calibri" w:hAnsi="Calibri" w:cs="Calibri"/>
          <w:sz w:val="22"/>
          <w:szCs w:val="22"/>
          <w:lang w:val="pl-PL"/>
        </w:rPr>
        <w:t>dni</w:t>
      </w:r>
      <w:r w:rsidR="00FA75DD" w:rsidRPr="00D6420C">
        <w:rPr>
          <w:rFonts w:ascii="Calibri" w:hAnsi="Calibri" w:cs="Calibri"/>
          <w:sz w:val="22"/>
          <w:szCs w:val="22"/>
          <w:lang w:val="pl-PL"/>
        </w:rPr>
        <w:t>.</w:t>
      </w:r>
    </w:p>
    <w:p w14:paraId="7EC17F9C" w14:textId="3B4CC5E5" w:rsidR="00D6420C" w:rsidRDefault="56DA2867" w:rsidP="00D6420C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D6420C">
        <w:rPr>
          <w:rFonts w:ascii="Calibri" w:hAnsi="Calibri" w:cs="Calibri"/>
          <w:sz w:val="22"/>
          <w:szCs w:val="22"/>
          <w:lang w:val="pl-PL"/>
        </w:rPr>
        <w:t xml:space="preserve">Uczestnik może złożyć wniosek dotyczący przedłużenia okresu mobilności fizycznej w ramach limitu określonego w </w:t>
      </w:r>
      <w:r w:rsidR="00B63565" w:rsidRPr="00D6420C">
        <w:rPr>
          <w:rFonts w:ascii="Calibri" w:hAnsi="Calibri" w:cs="Calibri"/>
          <w:sz w:val="22"/>
          <w:szCs w:val="22"/>
          <w:lang w:val="pl-PL"/>
        </w:rPr>
        <w:t>„P</w:t>
      </w:r>
      <w:r w:rsidRPr="00D6420C">
        <w:rPr>
          <w:rFonts w:ascii="Calibri" w:hAnsi="Calibri" w:cs="Calibri"/>
          <w:sz w:val="22"/>
          <w:szCs w:val="22"/>
          <w:lang w:val="pl-PL"/>
        </w:rPr>
        <w:t>rzewodniku po programie Erasmus+</w:t>
      </w:r>
      <w:r w:rsidR="00B63565" w:rsidRPr="00D6420C">
        <w:rPr>
          <w:rFonts w:ascii="Calibri" w:hAnsi="Calibri" w:cs="Calibri"/>
          <w:sz w:val="22"/>
          <w:szCs w:val="22"/>
          <w:lang w:val="pl-PL"/>
        </w:rPr>
        <w:t xml:space="preserve">” </w:t>
      </w:r>
      <w:r w:rsidR="0081292B" w:rsidRPr="00D6420C">
        <w:rPr>
          <w:rFonts w:ascii="Calibri" w:hAnsi="Calibri" w:cs="Calibri"/>
          <w:sz w:val="22"/>
          <w:szCs w:val="22"/>
          <w:lang w:val="pl-PL"/>
        </w:rPr>
        <w:t xml:space="preserve">wynoszącego </w:t>
      </w:r>
      <w:r w:rsidR="00A213E8">
        <w:rPr>
          <w:rFonts w:ascii="Calibri" w:hAnsi="Calibri" w:cs="Calibri"/>
          <w:sz w:val="22"/>
          <w:szCs w:val="22"/>
          <w:lang w:val="pl-PL"/>
        </w:rPr>
        <w:t xml:space="preserve">0 </w:t>
      </w:r>
      <w:r w:rsidRPr="00D6420C">
        <w:rPr>
          <w:rFonts w:ascii="Calibri" w:hAnsi="Calibri" w:cs="Calibri"/>
          <w:sz w:val="22"/>
          <w:szCs w:val="22"/>
          <w:lang w:val="pl-PL"/>
        </w:rPr>
        <w:t>dni</w:t>
      </w:r>
      <w:r w:rsidR="00882EC0">
        <w:rPr>
          <w:rFonts w:ascii="Calibri" w:hAnsi="Calibri" w:cs="Calibri"/>
          <w:sz w:val="22"/>
          <w:szCs w:val="22"/>
          <w:lang w:val="pl-PL"/>
        </w:rPr>
        <w:t>.</w:t>
      </w:r>
      <w:r w:rsidRPr="00D6420C">
        <w:rPr>
          <w:rFonts w:ascii="Calibri" w:hAnsi="Calibri" w:cs="Calibri"/>
          <w:sz w:val="22"/>
          <w:szCs w:val="22"/>
          <w:lang w:val="pl-PL"/>
        </w:rPr>
        <w:t xml:space="preserve"> Jeżeli </w:t>
      </w:r>
      <w:r w:rsidR="250DA869" w:rsidRPr="00D6420C">
        <w:rPr>
          <w:rFonts w:ascii="Calibri" w:hAnsi="Calibri" w:cs="Calibri"/>
          <w:sz w:val="22"/>
          <w:szCs w:val="22"/>
          <w:lang w:val="pl-PL"/>
        </w:rPr>
        <w:t>I</w:t>
      </w:r>
      <w:r w:rsidRPr="00D6420C">
        <w:rPr>
          <w:rFonts w:ascii="Calibri" w:hAnsi="Calibri" w:cs="Calibri"/>
          <w:sz w:val="22"/>
          <w:szCs w:val="22"/>
          <w:lang w:val="pl-PL"/>
        </w:rPr>
        <w:t xml:space="preserve">nstytucja wyrazi zgodę na przedłużenie okresu mobilności, niniejsza </w:t>
      </w:r>
      <w:r w:rsidR="004462B2" w:rsidRPr="00D6420C">
        <w:rPr>
          <w:rFonts w:ascii="Calibri" w:hAnsi="Calibri" w:cs="Calibri"/>
          <w:sz w:val="22"/>
          <w:szCs w:val="22"/>
          <w:lang w:val="pl-PL"/>
        </w:rPr>
        <w:t>U</w:t>
      </w:r>
      <w:r w:rsidRPr="00D6420C">
        <w:rPr>
          <w:rFonts w:ascii="Calibri" w:hAnsi="Calibri" w:cs="Calibri"/>
          <w:sz w:val="22"/>
          <w:szCs w:val="22"/>
          <w:lang w:val="pl-PL"/>
        </w:rPr>
        <w:t>mowa będzie aneksowana w odpowiednim zakresie.</w:t>
      </w:r>
    </w:p>
    <w:p w14:paraId="340D5B10" w14:textId="0A0B6484" w:rsidR="006001E8" w:rsidRPr="0059391E" w:rsidRDefault="00D6420C" w:rsidP="006001E8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Ze środków programu Erasmus+ </w:t>
      </w:r>
      <w:r w:rsidR="7ED8CC96" w:rsidRPr="00D6420C">
        <w:rPr>
          <w:rFonts w:ascii="Calibri" w:hAnsi="Calibri" w:cs="Calibri"/>
          <w:sz w:val="22"/>
          <w:szCs w:val="22"/>
          <w:lang w:val="pl-PL"/>
        </w:rPr>
        <w:t xml:space="preserve">Instytucja zapewni Uczestnikowi </w:t>
      </w:r>
      <w:r w:rsidR="00671BEF">
        <w:rPr>
          <w:rFonts w:ascii="Calibri" w:hAnsi="Calibri" w:cs="Calibri"/>
          <w:sz w:val="22"/>
          <w:szCs w:val="22"/>
          <w:lang w:val="pl-PL"/>
        </w:rPr>
        <w:t xml:space="preserve">całkowite </w:t>
      </w:r>
      <w:r w:rsidR="00865000">
        <w:rPr>
          <w:rFonts w:ascii="Calibri" w:hAnsi="Calibri" w:cs="Calibri"/>
          <w:sz w:val="22"/>
          <w:szCs w:val="22"/>
          <w:lang w:val="pl-PL"/>
        </w:rPr>
        <w:t xml:space="preserve"> </w:t>
      </w:r>
      <w:r w:rsidR="7ED8CC96" w:rsidRPr="00D6420C">
        <w:rPr>
          <w:rFonts w:ascii="Calibri" w:hAnsi="Calibri" w:cs="Calibri"/>
          <w:sz w:val="22"/>
          <w:szCs w:val="22"/>
          <w:lang w:val="pl-PL"/>
        </w:rPr>
        <w:t xml:space="preserve">wsparcie finansowe na okres trwania mobilności </w:t>
      </w:r>
      <w:r w:rsidR="00882EC0">
        <w:rPr>
          <w:rFonts w:ascii="Calibri" w:hAnsi="Calibri" w:cs="Calibri"/>
          <w:sz w:val="22"/>
          <w:szCs w:val="22"/>
          <w:lang w:val="pl-PL"/>
        </w:rPr>
        <w:t xml:space="preserve">oraz dni podróży </w:t>
      </w:r>
      <w:r w:rsidR="7ED8CC96" w:rsidRPr="00D6420C">
        <w:rPr>
          <w:rFonts w:ascii="Calibri" w:hAnsi="Calibri" w:cs="Calibri"/>
          <w:sz w:val="22"/>
          <w:szCs w:val="22"/>
          <w:lang w:val="pl-PL"/>
        </w:rPr>
        <w:t xml:space="preserve">w wysokości </w:t>
      </w:r>
      <w:r>
        <w:rPr>
          <w:rFonts w:ascii="Calibri" w:hAnsi="Calibri" w:cs="Calibri"/>
          <w:sz w:val="22"/>
          <w:szCs w:val="22"/>
          <w:lang w:val="pl-PL"/>
        </w:rPr>
        <w:t>……………</w:t>
      </w:r>
      <w:r w:rsidR="00882EC0">
        <w:rPr>
          <w:rFonts w:ascii="Calibri" w:hAnsi="Calibri" w:cs="Calibri"/>
          <w:sz w:val="22"/>
          <w:szCs w:val="22"/>
          <w:lang w:val="pl-PL"/>
        </w:rPr>
        <w:t>…</w:t>
      </w:r>
      <w:r w:rsidR="00A213E8">
        <w:rPr>
          <w:rFonts w:ascii="Calibri" w:hAnsi="Calibri" w:cs="Calibri"/>
          <w:sz w:val="22"/>
          <w:szCs w:val="22"/>
          <w:lang w:val="pl-PL"/>
        </w:rPr>
        <w:t xml:space="preserve">……… </w:t>
      </w:r>
      <w:r w:rsidR="7ED8CC96" w:rsidRPr="00D6420C">
        <w:rPr>
          <w:rFonts w:ascii="Calibri" w:hAnsi="Calibri" w:cs="Calibri"/>
          <w:sz w:val="22"/>
          <w:szCs w:val="22"/>
          <w:lang w:val="pl-PL"/>
        </w:rPr>
        <w:t xml:space="preserve">EUR </w:t>
      </w:r>
      <w:r w:rsidR="00FA75DD" w:rsidRPr="00D6420C">
        <w:rPr>
          <w:rFonts w:ascii="Calibri" w:hAnsi="Calibri" w:cs="Calibri"/>
          <w:sz w:val="22"/>
          <w:szCs w:val="22"/>
          <w:lang w:val="pl-PL"/>
        </w:rPr>
        <w:t>tj. : …</w:t>
      </w:r>
      <w:r>
        <w:rPr>
          <w:rFonts w:ascii="Calibri" w:hAnsi="Calibri" w:cs="Calibri"/>
          <w:sz w:val="22"/>
          <w:szCs w:val="22"/>
          <w:lang w:val="pl-PL"/>
        </w:rPr>
        <w:t>………</w:t>
      </w:r>
      <w:r w:rsidR="00A213E8">
        <w:rPr>
          <w:rFonts w:ascii="Calibri" w:hAnsi="Calibri" w:cs="Calibri"/>
          <w:sz w:val="22"/>
          <w:szCs w:val="22"/>
          <w:lang w:val="pl-PL"/>
        </w:rPr>
        <w:t xml:space="preserve">…… </w:t>
      </w:r>
      <w:r w:rsidR="00FA75DD" w:rsidRPr="00D6420C">
        <w:rPr>
          <w:rFonts w:ascii="Calibri" w:hAnsi="Calibri" w:cs="Calibri"/>
          <w:sz w:val="22"/>
          <w:szCs w:val="22"/>
          <w:lang w:val="pl-PL"/>
        </w:rPr>
        <w:t>EUR koszty utrzymania</w:t>
      </w:r>
      <w:r w:rsidR="0096593F">
        <w:rPr>
          <w:rFonts w:ascii="Calibri" w:hAnsi="Calibri" w:cs="Calibri"/>
          <w:sz w:val="22"/>
          <w:szCs w:val="22"/>
          <w:lang w:val="pl-PL"/>
        </w:rPr>
        <w:t>, ………</w:t>
      </w:r>
      <w:r w:rsidR="00A213E8">
        <w:rPr>
          <w:rFonts w:ascii="Calibri" w:hAnsi="Calibri" w:cs="Calibri"/>
          <w:sz w:val="22"/>
          <w:szCs w:val="22"/>
          <w:lang w:val="pl-PL"/>
        </w:rPr>
        <w:t>…….</w:t>
      </w:r>
      <w:r w:rsidR="0096593F">
        <w:rPr>
          <w:rFonts w:ascii="Calibri" w:hAnsi="Calibri" w:cs="Calibri"/>
          <w:sz w:val="22"/>
          <w:szCs w:val="22"/>
          <w:lang w:val="pl-PL"/>
        </w:rPr>
        <w:t>.</w:t>
      </w:r>
      <w:r w:rsidR="00A213E8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96593F">
        <w:rPr>
          <w:rFonts w:ascii="Calibri" w:hAnsi="Calibri" w:cs="Calibri"/>
          <w:sz w:val="22"/>
          <w:szCs w:val="22"/>
          <w:lang w:val="pl-PL"/>
        </w:rPr>
        <w:t xml:space="preserve">EUR finansowane </w:t>
      </w:r>
      <w:r w:rsidR="00882EC0">
        <w:rPr>
          <w:rFonts w:ascii="Calibri" w:hAnsi="Calibri" w:cs="Calibri"/>
          <w:sz w:val="22"/>
          <w:szCs w:val="22"/>
          <w:lang w:val="pl-PL"/>
        </w:rPr>
        <w:t>……</w:t>
      </w:r>
      <w:r w:rsidR="00A213E8">
        <w:rPr>
          <w:rFonts w:ascii="Calibri" w:hAnsi="Calibri" w:cs="Calibri"/>
          <w:sz w:val="22"/>
          <w:szCs w:val="22"/>
          <w:lang w:val="pl-PL"/>
        </w:rPr>
        <w:t>……….</w:t>
      </w:r>
      <w:r w:rsidR="00882EC0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96593F">
        <w:rPr>
          <w:rFonts w:ascii="Calibri" w:hAnsi="Calibri" w:cs="Calibri"/>
          <w:sz w:val="22"/>
          <w:szCs w:val="22"/>
          <w:lang w:val="pl-PL"/>
        </w:rPr>
        <w:t>dni podróży</w:t>
      </w:r>
      <w:r w:rsidR="00FA75DD" w:rsidRPr="00D6420C">
        <w:rPr>
          <w:rFonts w:ascii="Calibri" w:hAnsi="Calibri" w:cs="Calibri"/>
          <w:sz w:val="22"/>
          <w:szCs w:val="22"/>
          <w:lang w:val="pl-PL"/>
        </w:rPr>
        <w:t xml:space="preserve"> i …….</w:t>
      </w:r>
      <w:r>
        <w:rPr>
          <w:rFonts w:ascii="Calibri" w:hAnsi="Calibri" w:cs="Calibri"/>
          <w:sz w:val="22"/>
          <w:szCs w:val="22"/>
          <w:lang w:val="pl-PL"/>
        </w:rPr>
        <w:t>……</w:t>
      </w:r>
      <w:r w:rsidR="00A213E8">
        <w:rPr>
          <w:rFonts w:ascii="Calibri" w:hAnsi="Calibri" w:cs="Calibri"/>
          <w:sz w:val="22"/>
          <w:szCs w:val="22"/>
          <w:lang w:val="pl-PL"/>
        </w:rPr>
        <w:t>……….</w:t>
      </w:r>
      <w:r w:rsidR="00FA75DD" w:rsidRPr="00D6420C">
        <w:rPr>
          <w:rFonts w:ascii="Calibri" w:hAnsi="Calibri" w:cs="Calibri"/>
          <w:sz w:val="22"/>
          <w:szCs w:val="22"/>
          <w:lang w:val="pl-PL"/>
        </w:rPr>
        <w:t>EUR koszty podróży.</w:t>
      </w:r>
      <w:r>
        <w:rPr>
          <w:rFonts w:ascii="Calibri" w:hAnsi="Calibri" w:cs="Calibri"/>
          <w:sz w:val="22"/>
          <w:szCs w:val="22"/>
          <w:lang w:val="pl-PL"/>
        </w:rPr>
        <w:t xml:space="preserve"> </w:t>
      </w:r>
      <w:r w:rsidR="00756F15" w:rsidRPr="00D6420C">
        <w:rPr>
          <w:rFonts w:ascii="Calibri" w:hAnsi="Calibri" w:cs="Calibri"/>
          <w:sz w:val="22"/>
          <w:szCs w:val="22"/>
          <w:lang w:val="pl-PL"/>
        </w:rPr>
        <w:t xml:space="preserve">Kwota wsparcia finansowego </w:t>
      </w:r>
      <w:r w:rsidR="00756F15" w:rsidRPr="00D6420C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wynika z sumy iloczynu liczby wskazanej w art. </w:t>
      </w:r>
      <w:r w:rsidR="0096593F">
        <w:rPr>
          <w:rFonts w:ascii="Calibri" w:hAnsi="Calibri" w:cs="Calibri"/>
          <w:color w:val="000000" w:themeColor="text1"/>
          <w:sz w:val="22"/>
          <w:szCs w:val="22"/>
          <w:lang w:val="pl-PL"/>
        </w:rPr>
        <w:t>3.2</w:t>
      </w:r>
      <w:r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</w:t>
      </w:r>
      <w:r w:rsidR="00756F15" w:rsidRPr="00D6420C">
        <w:rPr>
          <w:rFonts w:ascii="Calibri" w:hAnsi="Calibri" w:cs="Calibri"/>
          <w:color w:val="000000" w:themeColor="text1"/>
          <w:sz w:val="22"/>
          <w:szCs w:val="22"/>
          <w:lang w:val="pl-PL"/>
        </w:rPr>
        <w:t>i stawek dziennego dofinansowania określonych przez Komisję Europejską na wyjazd do</w:t>
      </w:r>
      <w:r>
        <w:rPr>
          <w:rFonts w:ascii="Calibri" w:hAnsi="Calibri" w:cs="Calibri"/>
          <w:color w:val="000000" w:themeColor="text1"/>
          <w:sz w:val="22"/>
          <w:szCs w:val="22"/>
          <w:lang w:val="pl-PL"/>
        </w:rPr>
        <w:t>/na</w:t>
      </w:r>
      <w:r w:rsidR="00756F15" w:rsidRPr="00D6420C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………………………………………………. wynoszących ……………… EUR na dzień oraz kosztów podróży wynikających z odległości pomiędzy siedzibą Instytucji i zagranicznej instytucji naukowej obliczony według kalkulatora odległości dostępnego pod adresem internetowym: </w:t>
      </w:r>
      <w:hyperlink r:id="rId11" w:history="1">
        <w:r w:rsidRPr="00A63BA2">
          <w:rPr>
            <w:rStyle w:val="Hipercze"/>
            <w:rFonts w:ascii="Calibri" w:hAnsi="Calibri" w:cs="Calibri"/>
            <w:sz w:val="22"/>
            <w:szCs w:val="22"/>
            <w:lang w:val="pl-PL"/>
          </w:rPr>
          <w:t>http://ec.europa.eu/programmes/erasmus-plus/tools/distance_en.html</w:t>
        </w:r>
      </w:hyperlink>
      <w:r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</w:t>
      </w:r>
      <w:bookmarkStart w:id="0" w:name="_Hlk111717169"/>
    </w:p>
    <w:p w14:paraId="71B906B1" w14:textId="50AE24B1" w:rsidR="0059391E" w:rsidRPr="006001E8" w:rsidRDefault="0059391E" w:rsidP="0059391E">
      <w:pPr>
        <w:pStyle w:val="Akapitzlist"/>
        <w:snapToGrid w:val="0"/>
        <w:ind w:left="705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color w:val="000000" w:themeColor="text1"/>
          <w:sz w:val="22"/>
          <w:szCs w:val="22"/>
          <w:lang w:val="pl-PL"/>
        </w:rPr>
        <w:t>Łączna kwota przyznanego wsparcia finansowego wynosi ………………. EUR</w:t>
      </w:r>
    </w:p>
    <w:bookmarkEnd w:id="0"/>
    <w:p w14:paraId="0D89CFD1" w14:textId="6C7FD2F7" w:rsidR="00B221E1" w:rsidRPr="006001E8" w:rsidRDefault="7ED8CC96" w:rsidP="006001E8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6001E8">
        <w:rPr>
          <w:rFonts w:ascii="Calibri" w:hAnsi="Calibri" w:cs="Calibri"/>
          <w:sz w:val="22"/>
          <w:szCs w:val="22"/>
          <w:lang w:val="pl-PL"/>
        </w:rPr>
        <w:t xml:space="preserve">Wkład na pokrycie kosztów poniesionych w związku z podróżą lub specjalnymi potrzebami </w:t>
      </w:r>
      <w:r w:rsidR="00FA75DD" w:rsidRPr="006001E8">
        <w:rPr>
          <w:rFonts w:ascii="Calibri" w:hAnsi="Calibri" w:cs="Calibri"/>
          <w:sz w:val="22"/>
          <w:szCs w:val="22"/>
          <w:lang w:val="pl-PL"/>
        </w:rPr>
        <w:t>(</w:t>
      </w:r>
      <w:r w:rsidRPr="006001E8">
        <w:rPr>
          <w:rFonts w:ascii="Calibri" w:hAnsi="Calibri" w:cs="Calibri"/>
          <w:sz w:val="22"/>
          <w:szCs w:val="22"/>
          <w:lang w:val="pl-PL"/>
        </w:rPr>
        <w:t>wsparcie włączenia</w:t>
      </w:r>
      <w:r w:rsidR="00FA75DD" w:rsidRPr="006001E8">
        <w:rPr>
          <w:rFonts w:ascii="Calibri" w:hAnsi="Calibri" w:cs="Calibri"/>
          <w:sz w:val="22"/>
          <w:szCs w:val="22"/>
          <w:lang w:val="pl-PL"/>
        </w:rPr>
        <w:t>)</w:t>
      </w:r>
      <w:r w:rsidRPr="006001E8">
        <w:rPr>
          <w:rFonts w:ascii="Calibri" w:hAnsi="Calibri" w:cs="Calibri"/>
          <w:sz w:val="22"/>
          <w:szCs w:val="22"/>
          <w:lang w:val="pl-PL"/>
        </w:rPr>
        <w:t>, będzie wyliczony w oparciu o wymagane dokumenty dostarczone przez Uczestnika.</w:t>
      </w:r>
    </w:p>
    <w:p w14:paraId="07CED327" w14:textId="77777777" w:rsidR="00A27893" w:rsidRPr="00D508FA" w:rsidRDefault="00A27893" w:rsidP="00A840BB">
      <w:pPr>
        <w:ind w:left="567" w:hanging="567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76E7199D" w14:textId="77777777" w:rsidR="00A27893" w:rsidRPr="00D508FA" w:rsidRDefault="00A27893" w:rsidP="00A840BB">
      <w:pPr>
        <w:pBdr>
          <w:bottom w:val="single" w:sz="6" w:space="1" w:color="auto"/>
        </w:pBdr>
        <w:ind w:left="567" w:hanging="567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ARTYKUŁ 4 – KWALIFIKOWALNOŚĆ KOSZTÓW</w:t>
      </w:r>
    </w:p>
    <w:p w14:paraId="2E05C422" w14:textId="77777777" w:rsidR="004260E7" w:rsidRPr="004260E7" w:rsidRDefault="004260E7" w:rsidP="004260E7">
      <w:pPr>
        <w:pStyle w:val="Akapitzlist"/>
        <w:numPr>
          <w:ilvl w:val="0"/>
          <w:numId w:val="17"/>
        </w:numPr>
        <w:snapToGrid w:val="0"/>
        <w:jc w:val="both"/>
        <w:rPr>
          <w:rFonts w:ascii="Calibri" w:hAnsi="Calibri" w:cs="Calibri"/>
          <w:vanish/>
          <w:sz w:val="22"/>
          <w:szCs w:val="22"/>
          <w:lang w:val="pl-PL"/>
        </w:rPr>
      </w:pPr>
    </w:p>
    <w:p w14:paraId="36BAE5C6" w14:textId="77777777" w:rsidR="004260E7" w:rsidRPr="004260E7" w:rsidRDefault="004260E7" w:rsidP="004260E7">
      <w:pPr>
        <w:pStyle w:val="Akapitzlist"/>
        <w:numPr>
          <w:ilvl w:val="0"/>
          <w:numId w:val="17"/>
        </w:numPr>
        <w:snapToGrid w:val="0"/>
        <w:jc w:val="both"/>
        <w:rPr>
          <w:rFonts w:ascii="Calibri" w:hAnsi="Calibri" w:cs="Calibri"/>
          <w:vanish/>
          <w:sz w:val="22"/>
          <w:szCs w:val="22"/>
          <w:lang w:val="pl-PL"/>
        </w:rPr>
      </w:pPr>
    </w:p>
    <w:p w14:paraId="14F919F8" w14:textId="77777777" w:rsidR="004260E7" w:rsidRPr="004260E7" w:rsidRDefault="004260E7" w:rsidP="004260E7">
      <w:pPr>
        <w:pStyle w:val="Akapitzlist"/>
        <w:numPr>
          <w:ilvl w:val="0"/>
          <w:numId w:val="17"/>
        </w:numPr>
        <w:snapToGrid w:val="0"/>
        <w:jc w:val="both"/>
        <w:rPr>
          <w:rFonts w:ascii="Calibri" w:hAnsi="Calibri" w:cs="Calibri"/>
          <w:vanish/>
          <w:sz w:val="22"/>
          <w:szCs w:val="22"/>
          <w:lang w:val="pl-PL"/>
        </w:rPr>
      </w:pPr>
    </w:p>
    <w:p w14:paraId="445E85D0" w14:textId="77777777" w:rsidR="004260E7" w:rsidRDefault="004260E7" w:rsidP="004260E7">
      <w:pPr>
        <w:pStyle w:val="Akapitzlist"/>
        <w:numPr>
          <w:ilvl w:val="1"/>
          <w:numId w:val="17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Aby </w:t>
      </w:r>
      <w:r w:rsidR="4647670F" w:rsidRPr="004260E7">
        <w:rPr>
          <w:rFonts w:ascii="Calibri" w:hAnsi="Calibri" w:cs="Calibri"/>
          <w:sz w:val="22"/>
          <w:szCs w:val="22"/>
          <w:lang w:val="pl-PL"/>
        </w:rPr>
        <w:t xml:space="preserve">koszty były kwalifikowalne, muszą być faktycznie wykorzystane lub wytworzone przez </w:t>
      </w:r>
      <w:r w:rsidR="009855BD" w:rsidRPr="004260E7">
        <w:rPr>
          <w:rFonts w:ascii="Calibri" w:hAnsi="Calibri" w:cs="Calibri"/>
          <w:sz w:val="22"/>
          <w:szCs w:val="22"/>
          <w:lang w:val="pl-PL"/>
        </w:rPr>
        <w:t>U</w:t>
      </w:r>
      <w:r w:rsidR="4647670F" w:rsidRPr="004260E7">
        <w:rPr>
          <w:rFonts w:ascii="Calibri" w:hAnsi="Calibri" w:cs="Calibri"/>
          <w:sz w:val="22"/>
          <w:szCs w:val="22"/>
          <w:lang w:val="pl-PL"/>
        </w:rPr>
        <w:t>czestnika w okresie określonym w art. 2 i/lub być niezbędne do realizacji działania wymienionego w załączniku. Koszty muszą być zgodne z obowiązującym prawem krajowym dotyczącym podatków, pracy i ubezpieczeń społecznych</w:t>
      </w:r>
      <w:r>
        <w:rPr>
          <w:rFonts w:ascii="Calibri" w:hAnsi="Calibri" w:cs="Calibri"/>
          <w:sz w:val="22"/>
          <w:szCs w:val="22"/>
          <w:lang w:val="pl-PL"/>
        </w:rPr>
        <w:t xml:space="preserve">. </w:t>
      </w:r>
    </w:p>
    <w:p w14:paraId="0FBD6E24" w14:textId="77777777" w:rsidR="00BA0275" w:rsidRDefault="009855BD" w:rsidP="00BA0275">
      <w:pPr>
        <w:pStyle w:val="Akapitzlist"/>
        <w:numPr>
          <w:ilvl w:val="1"/>
          <w:numId w:val="17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260E7">
        <w:rPr>
          <w:rFonts w:ascii="Calibri" w:hAnsi="Calibri" w:cs="Calibri"/>
          <w:sz w:val="22"/>
          <w:szCs w:val="22"/>
          <w:lang w:val="pl-PL"/>
        </w:rPr>
        <w:t>Koszty rzeczywiste</w:t>
      </w:r>
      <w:r w:rsidR="4647670F" w:rsidRPr="004260E7">
        <w:rPr>
          <w:rFonts w:ascii="Calibri" w:hAnsi="Calibri" w:cs="Calibri"/>
          <w:sz w:val="22"/>
          <w:szCs w:val="22"/>
          <w:lang w:val="pl-PL"/>
        </w:rPr>
        <w:t xml:space="preserve"> (np. wsparcie w zakresie włączenia) muszą opierać się na dokumentach potwierdzających, takich jak faktury, </w:t>
      </w:r>
      <w:r w:rsidR="49F361BF" w:rsidRPr="004260E7">
        <w:rPr>
          <w:rFonts w:ascii="Calibri" w:hAnsi="Calibri" w:cs="Calibri"/>
          <w:sz w:val="22"/>
          <w:szCs w:val="22"/>
          <w:lang w:val="pl-PL"/>
        </w:rPr>
        <w:t>rachunki</w:t>
      </w:r>
      <w:r w:rsidR="4647670F" w:rsidRPr="004260E7">
        <w:rPr>
          <w:rFonts w:ascii="Calibri" w:hAnsi="Calibri" w:cs="Calibri"/>
          <w:sz w:val="22"/>
          <w:szCs w:val="22"/>
          <w:lang w:val="pl-PL"/>
        </w:rPr>
        <w:t xml:space="preserve"> itp.</w:t>
      </w:r>
    </w:p>
    <w:p w14:paraId="243E7ABE" w14:textId="6678D349" w:rsidR="004260E7" w:rsidRPr="00BA0275" w:rsidRDefault="00B221E1" w:rsidP="00BA0275">
      <w:pPr>
        <w:pStyle w:val="Akapitzlist"/>
        <w:numPr>
          <w:ilvl w:val="1"/>
          <w:numId w:val="17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BA0275">
        <w:rPr>
          <w:rFonts w:ascii="Calibri" w:hAnsi="Calibri" w:cs="Calibri"/>
          <w:sz w:val="22"/>
          <w:szCs w:val="22"/>
        </w:rPr>
        <w:t xml:space="preserve">Wsparcie finansowe nie może być przeznaczone na pokrycie kosztów </w:t>
      </w:r>
      <w:r w:rsidR="009855BD" w:rsidRPr="00BA0275">
        <w:rPr>
          <w:rFonts w:ascii="Calibri" w:hAnsi="Calibri" w:cs="Calibri"/>
          <w:sz w:val="22"/>
          <w:szCs w:val="22"/>
        </w:rPr>
        <w:t xml:space="preserve">działań </w:t>
      </w:r>
      <w:r w:rsidRPr="00BA0275">
        <w:rPr>
          <w:rFonts w:ascii="Calibri" w:hAnsi="Calibri" w:cs="Calibri"/>
          <w:sz w:val="22"/>
          <w:szCs w:val="22"/>
        </w:rPr>
        <w:t xml:space="preserve">już sfinansowanych </w:t>
      </w:r>
      <w:r w:rsidR="009855BD" w:rsidRPr="00BA0275">
        <w:rPr>
          <w:rFonts w:ascii="Calibri" w:hAnsi="Calibri" w:cs="Calibri"/>
          <w:sz w:val="22"/>
          <w:szCs w:val="22"/>
        </w:rPr>
        <w:t>ze środków</w:t>
      </w:r>
      <w:r w:rsidRPr="00BA0275">
        <w:rPr>
          <w:rFonts w:ascii="Calibri" w:hAnsi="Calibri" w:cs="Calibri"/>
          <w:sz w:val="22"/>
          <w:szCs w:val="22"/>
        </w:rPr>
        <w:t xml:space="preserve"> UE.</w:t>
      </w:r>
      <w:r w:rsidR="2787C95F" w:rsidRPr="00BA0275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9855BD" w:rsidRPr="00BA0275">
        <w:rPr>
          <w:rFonts w:ascii="Calibri" w:hAnsi="Calibri" w:cs="Calibri"/>
          <w:sz w:val="22"/>
          <w:szCs w:val="22"/>
        </w:rPr>
        <w:t xml:space="preserve">Niemniej, jest ono zgodne z każdym innym źródłem finansowania. Obejmuje to wynagrodzenie, które Uczestnik może otrzymać z tytułu realizacji praktyki lub prowadzenia zajęć dydaktycznych, lub z tytułu każdej innej pracy niezwiązanej z mobilnością, o ile realizuje on program przewidziany w </w:t>
      </w:r>
      <w:r w:rsidR="004260E7" w:rsidRPr="00BA0275">
        <w:rPr>
          <w:rFonts w:ascii="Calibri" w:hAnsi="Calibri" w:cs="Calibri"/>
          <w:sz w:val="22"/>
          <w:szCs w:val="22"/>
        </w:rPr>
        <w:t>Z</w:t>
      </w:r>
      <w:r w:rsidR="009855BD" w:rsidRPr="00BA0275">
        <w:rPr>
          <w:rFonts w:ascii="Calibri" w:hAnsi="Calibri" w:cs="Calibri"/>
          <w:sz w:val="22"/>
          <w:szCs w:val="22"/>
        </w:rPr>
        <w:t xml:space="preserve">ałączniku </w:t>
      </w:r>
      <w:r w:rsidR="004260E7" w:rsidRPr="00BA0275">
        <w:rPr>
          <w:rFonts w:ascii="Calibri" w:hAnsi="Calibri" w:cs="Calibri"/>
          <w:sz w:val="22"/>
          <w:szCs w:val="22"/>
        </w:rPr>
        <w:t xml:space="preserve">nr </w:t>
      </w:r>
      <w:r w:rsidR="009855BD" w:rsidRPr="00BA0275">
        <w:rPr>
          <w:rFonts w:ascii="Calibri" w:hAnsi="Calibri" w:cs="Calibri"/>
          <w:sz w:val="22"/>
          <w:szCs w:val="22"/>
        </w:rPr>
        <w:t>1.</w:t>
      </w:r>
      <w:r w:rsidR="00BA0275" w:rsidRPr="00BA0275">
        <w:rPr>
          <w:rFonts w:ascii="Calibri" w:hAnsi="Calibri" w:cs="Calibri"/>
          <w:sz w:val="22"/>
          <w:szCs w:val="22"/>
        </w:rPr>
        <w:t xml:space="preserve"> </w:t>
      </w:r>
      <w:r w:rsidR="00BA0275" w:rsidRPr="00BA0275">
        <w:rPr>
          <w:rFonts w:ascii="Calibri" w:hAnsi="Calibri" w:cs="Calibri"/>
          <w:color w:val="000000" w:themeColor="text1"/>
          <w:sz w:val="22"/>
          <w:szCs w:val="22"/>
          <w:lang w:val="pl-PL"/>
        </w:rPr>
        <w:t>Dodatkowe wsparcie finansowe podlega obciążeniom publiczno-prawnym zgodnie z obowiązującymi przepisami.</w:t>
      </w:r>
    </w:p>
    <w:p w14:paraId="27A6BBE5" w14:textId="3AD8A4FE" w:rsidR="006E18CA" w:rsidRPr="004260E7" w:rsidRDefault="2787C95F" w:rsidP="004260E7">
      <w:pPr>
        <w:pStyle w:val="Akapitzlist"/>
        <w:numPr>
          <w:ilvl w:val="1"/>
          <w:numId w:val="17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260E7">
        <w:rPr>
          <w:rFonts w:ascii="Calibri" w:hAnsi="Calibri" w:cs="Calibri"/>
          <w:sz w:val="22"/>
          <w:szCs w:val="22"/>
          <w:lang w:val="pl-PL"/>
        </w:rPr>
        <w:t xml:space="preserve">Uczestnik nie może żądać zwrotu strat z tytułu wymiany walut lub kosztów bankowych naliczonych przez bank </w:t>
      </w:r>
      <w:r w:rsidR="004462B2" w:rsidRPr="004260E7">
        <w:rPr>
          <w:rFonts w:ascii="Calibri" w:hAnsi="Calibri" w:cs="Calibri"/>
          <w:sz w:val="22"/>
          <w:szCs w:val="22"/>
          <w:lang w:val="pl-PL"/>
        </w:rPr>
        <w:t>U</w:t>
      </w:r>
      <w:r w:rsidRPr="004260E7">
        <w:rPr>
          <w:rFonts w:ascii="Calibri" w:hAnsi="Calibri" w:cs="Calibri"/>
          <w:sz w:val="22"/>
          <w:szCs w:val="22"/>
          <w:lang w:val="pl-PL"/>
        </w:rPr>
        <w:t xml:space="preserve">czestnika za przelewy z </w:t>
      </w:r>
      <w:r w:rsidR="009855BD" w:rsidRPr="004260E7">
        <w:rPr>
          <w:rFonts w:ascii="Calibri" w:hAnsi="Calibri" w:cs="Calibri"/>
          <w:sz w:val="22"/>
          <w:szCs w:val="22"/>
          <w:lang w:val="pl-PL"/>
        </w:rPr>
        <w:t>Instytucji</w:t>
      </w:r>
      <w:r w:rsidRPr="004260E7">
        <w:rPr>
          <w:rFonts w:ascii="Calibri" w:hAnsi="Calibri" w:cs="Calibri"/>
          <w:sz w:val="22"/>
          <w:szCs w:val="22"/>
          <w:lang w:val="pl-PL"/>
        </w:rPr>
        <w:t xml:space="preserve"> wysyłającej.  </w:t>
      </w:r>
    </w:p>
    <w:p w14:paraId="7F6AC862" w14:textId="77777777" w:rsidR="00A27893" w:rsidRPr="00D508FA" w:rsidRDefault="00A27893" w:rsidP="00A840BB">
      <w:pPr>
        <w:pBdr>
          <w:bottom w:val="single" w:sz="6" w:space="1" w:color="auto"/>
        </w:pBdr>
        <w:ind w:left="567" w:hanging="567"/>
        <w:rPr>
          <w:rFonts w:ascii="Calibri" w:hAnsi="Calibri" w:cs="Calibri"/>
          <w:b/>
          <w:bCs/>
          <w:sz w:val="22"/>
          <w:szCs w:val="22"/>
          <w:lang w:val="pl-PL"/>
        </w:rPr>
      </w:pPr>
    </w:p>
    <w:p w14:paraId="293F1782" w14:textId="12BEC1E3" w:rsidR="00D96181" w:rsidRPr="00D508FA" w:rsidRDefault="00D96181" w:rsidP="00A840BB">
      <w:pPr>
        <w:pBdr>
          <w:bottom w:val="single" w:sz="6" w:space="1" w:color="auto"/>
        </w:pBdr>
        <w:ind w:left="567" w:hanging="567"/>
        <w:rPr>
          <w:rFonts w:ascii="Calibri" w:hAnsi="Calibri" w:cs="Calibri"/>
          <w:b/>
          <w:bCs/>
          <w:sz w:val="22"/>
          <w:szCs w:val="22"/>
          <w:lang w:val="pl-PL"/>
        </w:rPr>
      </w:pPr>
      <w:bookmarkStart w:id="1" w:name="_Hlk167714790"/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ARTYKUŁ </w:t>
      </w:r>
      <w:r w:rsidR="00A27893" w:rsidRPr="00D508FA">
        <w:rPr>
          <w:rFonts w:ascii="Calibri" w:hAnsi="Calibri" w:cs="Calibri"/>
          <w:b/>
          <w:bCs/>
          <w:sz w:val="22"/>
          <w:szCs w:val="22"/>
          <w:lang w:val="pl-PL"/>
        </w:rPr>
        <w:t>5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– WARUNKI PŁATNOŚCI</w:t>
      </w:r>
    </w:p>
    <w:bookmarkEnd w:id="1"/>
    <w:p w14:paraId="30344544" w14:textId="77777777" w:rsidR="00A73EE2" w:rsidRPr="00D508FA" w:rsidRDefault="00A73EE2" w:rsidP="00A840BB">
      <w:pPr>
        <w:ind w:left="567" w:hanging="567"/>
        <w:jc w:val="both"/>
        <w:rPr>
          <w:rFonts w:ascii="Calibri" w:hAnsi="Calibri" w:cs="Calibri"/>
          <w:color w:val="00B050"/>
          <w:sz w:val="22"/>
          <w:szCs w:val="22"/>
          <w:lang w:val="pl-PL"/>
        </w:rPr>
      </w:pPr>
    </w:p>
    <w:p w14:paraId="16BCAEBE" w14:textId="77777777" w:rsidR="00884F3E" w:rsidRPr="00884F3E" w:rsidRDefault="00884F3E" w:rsidP="00884F3E">
      <w:pPr>
        <w:pStyle w:val="Akapitzlist"/>
        <w:numPr>
          <w:ilvl w:val="0"/>
          <w:numId w:val="35"/>
        </w:numPr>
        <w:snapToGrid w:val="0"/>
        <w:jc w:val="both"/>
        <w:rPr>
          <w:rFonts w:ascii="Calibri" w:hAnsi="Calibri" w:cs="Calibri"/>
          <w:vanish/>
          <w:sz w:val="22"/>
          <w:szCs w:val="22"/>
          <w:lang w:val="pl-PL"/>
        </w:rPr>
      </w:pPr>
    </w:p>
    <w:p w14:paraId="0FDE272A" w14:textId="77777777" w:rsidR="00884F3E" w:rsidRPr="00884F3E" w:rsidRDefault="00884F3E" w:rsidP="00884F3E">
      <w:pPr>
        <w:pStyle w:val="Akapitzlist"/>
        <w:numPr>
          <w:ilvl w:val="0"/>
          <w:numId w:val="35"/>
        </w:numPr>
        <w:snapToGrid w:val="0"/>
        <w:jc w:val="both"/>
        <w:rPr>
          <w:rFonts w:ascii="Calibri" w:hAnsi="Calibri" w:cs="Calibri"/>
          <w:vanish/>
          <w:sz w:val="22"/>
          <w:szCs w:val="22"/>
          <w:lang w:val="pl-PL"/>
        </w:rPr>
      </w:pPr>
    </w:p>
    <w:p w14:paraId="21AD3F18" w14:textId="77777777" w:rsidR="00884F3E" w:rsidRDefault="00884F3E" w:rsidP="00884F3E">
      <w:pPr>
        <w:pStyle w:val="Akapitzlist"/>
        <w:numPr>
          <w:ilvl w:val="1"/>
          <w:numId w:val="35"/>
        </w:numPr>
        <w:snapToGrid w:val="0"/>
        <w:ind w:left="567" w:hanging="567"/>
        <w:jc w:val="both"/>
        <w:rPr>
          <w:rFonts w:ascii="Calibri" w:hAnsi="Calibri" w:cs="Calibri"/>
          <w:sz w:val="22"/>
          <w:szCs w:val="22"/>
          <w:lang w:val="pl-PL"/>
        </w:rPr>
      </w:pPr>
      <w:r w:rsidRPr="00884F3E">
        <w:rPr>
          <w:rFonts w:ascii="Calibri" w:hAnsi="Calibri" w:cs="Calibri"/>
          <w:sz w:val="22"/>
          <w:szCs w:val="22"/>
          <w:lang w:val="pl-PL"/>
        </w:rPr>
        <w:t>W przypadku mobilności wyjazdowej</w:t>
      </w:r>
      <w:r>
        <w:rPr>
          <w:rFonts w:ascii="Calibri" w:hAnsi="Calibri" w:cs="Calibri"/>
          <w:sz w:val="22"/>
          <w:szCs w:val="22"/>
          <w:lang w:val="pl-PL"/>
        </w:rPr>
        <w:t xml:space="preserve"> p</w:t>
      </w:r>
      <w:r w:rsidR="00D96181" w:rsidRPr="00884F3E">
        <w:rPr>
          <w:rFonts w:ascii="Calibri" w:hAnsi="Calibri" w:cs="Calibri"/>
          <w:sz w:val="22"/>
          <w:szCs w:val="22"/>
          <w:lang w:val="pl-PL"/>
        </w:rPr>
        <w:t>łatność zostanie przekazana Uczestnikowi nie później niż (w zależności od tego, co nastąpi wcześniej):</w:t>
      </w:r>
    </w:p>
    <w:p w14:paraId="2315DD73" w14:textId="1E17E489" w:rsidR="00884F3E" w:rsidRDefault="00884F3E" w:rsidP="00801BAD">
      <w:pPr>
        <w:pStyle w:val="Akapitzlist"/>
        <w:numPr>
          <w:ilvl w:val="3"/>
          <w:numId w:val="41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84F3E">
        <w:rPr>
          <w:rFonts w:ascii="Calibri" w:hAnsi="Calibri" w:cs="Calibri"/>
          <w:sz w:val="22"/>
          <w:szCs w:val="22"/>
          <w:lang w:val="pl-PL"/>
        </w:rPr>
        <w:t>W</w:t>
      </w:r>
      <w:r w:rsidR="00D96181" w:rsidRPr="00884F3E">
        <w:rPr>
          <w:rFonts w:ascii="Calibri" w:hAnsi="Calibri" w:cs="Calibri"/>
          <w:sz w:val="22"/>
          <w:szCs w:val="22"/>
          <w:lang w:val="pl-PL"/>
        </w:rPr>
        <w:t xml:space="preserve"> terminie 30 dni kalendarzowych od dnia podpisania Umowy przez obie strony</w:t>
      </w:r>
      <w:r>
        <w:rPr>
          <w:rFonts w:ascii="Calibri" w:hAnsi="Calibri" w:cs="Calibri"/>
          <w:sz w:val="22"/>
          <w:szCs w:val="22"/>
          <w:lang w:val="pl-PL"/>
        </w:rPr>
        <w:t>;</w:t>
      </w:r>
    </w:p>
    <w:p w14:paraId="73E39905" w14:textId="649F65AA" w:rsidR="00884F3E" w:rsidRPr="00A7141C" w:rsidRDefault="00884F3E" w:rsidP="00A7141C">
      <w:pPr>
        <w:pStyle w:val="Akapitzlist"/>
        <w:numPr>
          <w:ilvl w:val="3"/>
          <w:numId w:val="41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84F3E">
        <w:rPr>
          <w:rFonts w:ascii="Calibri" w:hAnsi="Calibri" w:cs="Calibri"/>
          <w:sz w:val="22"/>
          <w:szCs w:val="22"/>
          <w:lang w:val="pl-PL"/>
        </w:rPr>
        <w:t>W</w:t>
      </w:r>
      <w:r w:rsidR="00756F15" w:rsidRPr="00884F3E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tygodniu poprzedzającym rozpoczęcie mobilności w wysokości 100% kwoty określonej w artykule </w:t>
      </w:r>
      <w:r w:rsidR="00A7141C">
        <w:rPr>
          <w:rFonts w:ascii="Calibri" w:hAnsi="Calibri" w:cs="Calibri"/>
          <w:color w:val="000000" w:themeColor="text1"/>
          <w:sz w:val="22"/>
          <w:szCs w:val="22"/>
          <w:lang w:val="pl-PL"/>
        </w:rPr>
        <w:t>3.4</w:t>
      </w:r>
      <w:r w:rsidR="00756F15" w:rsidRPr="00884F3E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pod warunkiem przedłożenia w </w:t>
      </w:r>
      <w:r w:rsidR="00BD6715">
        <w:rPr>
          <w:rFonts w:ascii="Calibri" w:hAnsi="Calibri" w:cs="Calibri"/>
          <w:color w:val="000000" w:themeColor="text1"/>
          <w:sz w:val="22"/>
          <w:szCs w:val="22"/>
          <w:lang w:val="pl-PL"/>
        </w:rPr>
        <w:t>Centrum</w:t>
      </w:r>
      <w:r w:rsidR="00756F15" w:rsidRPr="00884F3E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Współpracy Międzynarodowej UJ dwóch egzemplarzy niniejszej umowy, dokumentu Mobility Agreement</w:t>
      </w:r>
      <w:r w:rsidR="00826E38" w:rsidRPr="00884F3E">
        <w:rPr>
          <w:rFonts w:ascii="Calibri" w:hAnsi="Calibri" w:cs="Calibri"/>
          <w:color w:val="000000" w:themeColor="text1"/>
          <w:sz w:val="22"/>
          <w:szCs w:val="22"/>
          <w:lang w:val="pl-PL"/>
        </w:rPr>
        <w:t>, kopii polisy OC</w:t>
      </w:r>
      <w:r w:rsidR="00756F15" w:rsidRPr="00884F3E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oraz wniosku wyjazdowego </w:t>
      </w:r>
      <w:r w:rsidR="00A7141C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wraz z wymaganymi załącznikami </w:t>
      </w:r>
      <w:r w:rsidR="00756F15" w:rsidRPr="00884F3E">
        <w:rPr>
          <w:rFonts w:ascii="Calibri" w:hAnsi="Calibri" w:cs="Calibri"/>
          <w:color w:val="000000" w:themeColor="text1"/>
          <w:sz w:val="22"/>
          <w:szCs w:val="22"/>
          <w:lang w:val="pl-PL"/>
        </w:rPr>
        <w:t>zaakceptowan</w:t>
      </w:r>
      <w:r w:rsidR="00A7141C">
        <w:rPr>
          <w:rFonts w:ascii="Calibri" w:hAnsi="Calibri" w:cs="Calibri"/>
          <w:color w:val="000000" w:themeColor="text1"/>
          <w:sz w:val="22"/>
          <w:szCs w:val="22"/>
          <w:lang w:val="pl-PL"/>
        </w:rPr>
        <w:t>ego</w:t>
      </w:r>
      <w:r w:rsidR="00756F15" w:rsidRPr="00A7141C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przez wszystkie upoważnione osoby</w:t>
      </w:r>
      <w:r w:rsidR="00A7141C" w:rsidRPr="00A7141C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, </w:t>
      </w:r>
      <w:r w:rsidR="00756F15" w:rsidRPr="00A7141C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w terminie co najmniej 10 dni przed datą rozpoczęcia mobilności. W sytuacji, gdy Uczestnik nie dostarczy wymaganych dokumentów w wyżej wymienionym terminie, późniejsza płatność jest wyjątkowo dopuszczalna. </w:t>
      </w:r>
    </w:p>
    <w:p w14:paraId="58B0C4A6" w14:textId="77777777" w:rsidR="00884F3E" w:rsidRDefault="00884F3E" w:rsidP="00801BAD">
      <w:pPr>
        <w:pStyle w:val="Akapitzlist"/>
        <w:numPr>
          <w:ilvl w:val="3"/>
          <w:numId w:val="41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84F3E">
        <w:rPr>
          <w:rFonts w:ascii="Calibri" w:hAnsi="Calibri" w:cs="Calibri"/>
          <w:sz w:val="22"/>
          <w:szCs w:val="22"/>
          <w:lang w:val="pl-PL"/>
        </w:rPr>
        <w:t>W</w:t>
      </w:r>
      <w:r w:rsidR="00D96181" w:rsidRPr="00884F3E">
        <w:rPr>
          <w:rFonts w:ascii="Calibri" w:hAnsi="Calibri" w:cs="Calibri"/>
          <w:sz w:val="22"/>
          <w:szCs w:val="22"/>
          <w:lang w:val="pl-PL"/>
        </w:rPr>
        <w:t xml:space="preserve"> dniu rozpoczęcia okresu mobilnośc</w:t>
      </w:r>
      <w:r w:rsidRPr="00884F3E">
        <w:rPr>
          <w:rFonts w:ascii="Calibri" w:hAnsi="Calibri" w:cs="Calibri"/>
          <w:sz w:val="22"/>
          <w:szCs w:val="22"/>
          <w:lang w:val="pl-PL"/>
        </w:rPr>
        <w:t xml:space="preserve">i, </w:t>
      </w:r>
      <w:r w:rsidR="00D96181" w:rsidRPr="00884F3E">
        <w:rPr>
          <w:rFonts w:ascii="Calibri" w:hAnsi="Calibri" w:cs="Calibri"/>
          <w:sz w:val="22"/>
          <w:szCs w:val="22"/>
          <w:lang w:val="pl-PL"/>
        </w:rPr>
        <w:t>po otrzymaniu potwierdzenia przybycia do organizacji przyjmującej</w:t>
      </w:r>
      <w:r w:rsidR="00A73EE2" w:rsidRPr="00884F3E">
        <w:rPr>
          <w:rFonts w:ascii="Calibri" w:hAnsi="Calibri" w:cs="Calibri"/>
          <w:sz w:val="22"/>
          <w:szCs w:val="22"/>
          <w:lang w:val="pl-PL"/>
        </w:rPr>
        <w:t>.</w:t>
      </w:r>
    </w:p>
    <w:p w14:paraId="29D9F66D" w14:textId="68310183" w:rsidR="00884F3E" w:rsidRPr="008D4916" w:rsidRDefault="6120CCC0" w:rsidP="008D4916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84F3E">
        <w:rPr>
          <w:rFonts w:ascii="Calibri" w:hAnsi="Calibri" w:cs="Calibri"/>
          <w:sz w:val="22"/>
          <w:szCs w:val="22"/>
          <w:lang w:val="pl-PL"/>
        </w:rPr>
        <w:lastRenderedPageBreak/>
        <w:t>W przypadku mobilności przyjazdowej</w:t>
      </w:r>
      <w:r w:rsidR="00884F3E">
        <w:rPr>
          <w:rFonts w:ascii="Calibri" w:hAnsi="Calibri" w:cs="Calibri"/>
          <w:sz w:val="22"/>
          <w:szCs w:val="22"/>
          <w:lang w:val="pl-PL"/>
        </w:rPr>
        <w:t xml:space="preserve">: </w:t>
      </w:r>
      <w:r w:rsidRPr="00884F3E">
        <w:rPr>
          <w:rFonts w:ascii="Calibri" w:hAnsi="Calibri" w:cs="Calibri"/>
          <w:sz w:val="22"/>
          <w:szCs w:val="22"/>
          <w:lang w:val="pl-PL"/>
        </w:rPr>
        <w:t>Uczestnik otrzyma wsparcie indywidualne i wsparcie na koszty podróży, jeśli dotyczy, w stosownym czasie po przybyciu do organizacji przyjmującej.</w:t>
      </w:r>
      <w:r w:rsidR="008D4916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8D4916">
        <w:rPr>
          <w:rFonts w:ascii="Calibri" w:hAnsi="Calibri" w:cs="Calibri"/>
          <w:sz w:val="22"/>
          <w:szCs w:val="22"/>
          <w:lang w:val="pl-PL"/>
        </w:rPr>
        <w:t xml:space="preserve">Płatność będzie zrealizowana w wysokości 100% kwoty określonej w artykule </w:t>
      </w:r>
      <w:r w:rsidR="00A408E3">
        <w:rPr>
          <w:rFonts w:ascii="Calibri" w:hAnsi="Calibri" w:cs="Calibri"/>
          <w:sz w:val="22"/>
          <w:szCs w:val="22"/>
          <w:lang w:val="pl-PL"/>
        </w:rPr>
        <w:t xml:space="preserve">3.4. </w:t>
      </w:r>
      <w:r w:rsidR="009855BD" w:rsidRPr="008D4916">
        <w:rPr>
          <w:rFonts w:ascii="Calibri" w:hAnsi="Calibri" w:cs="Calibri"/>
          <w:sz w:val="22"/>
          <w:szCs w:val="22"/>
        </w:rPr>
        <w:t>W przypadku, gdy Uczestnik nie dostarczy wymaganych dokumentów w określonym przez Instytucję terminie, późniejsza płatność zaliczkowa jest wyjątkowo dopuszczalna z uzasadnionych powodów.</w:t>
      </w:r>
    </w:p>
    <w:p w14:paraId="1086D25B" w14:textId="77777777" w:rsidR="00884F3E" w:rsidRDefault="001847DE" w:rsidP="00884F3E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84F3E">
        <w:rPr>
          <w:rFonts w:ascii="Calibri" w:hAnsi="Calibri" w:cs="Calibri"/>
          <w:sz w:val="22"/>
          <w:szCs w:val="22"/>
          <w:lang w:val="pl-PL"/>
        </w:rPr>
        <w:t>Jeśli płatność określona w art. 5.1 i 5.2 wyniesie mniej niż 100 % maksymalnej kwoty wparcia finansowego z</w:t>
      </w:r>
      <w:r w:rsidR="6120CCC0" w:rsidRPr="00884F3E">
        <w:rPr>
          <w:rFonts w:ascii="Calibri" w:hAnsi="Calibri" w:cs="Calibri"/>
          <w:sz w:val="22"/>
          <w:szCs w:val="22"/>
          <w:lang w:val="pl-PL"/>
        </w:rPr>
        <w:t xml:space="preserve">łożenie przez Uczestnika indywidualnego raportu z mobilności w systemie </w:t>
      </w:r>
      <w:r w:rsidR="6120CCC0" w:rsidRPr="00884F3E">
        <w:rPr>
          <w:rFonts w:ascii="Calibri" w:hAnsi="Calibri" w:cs="Calibri"/>
          <w:i/>
          <w:iCs/>
          <w:sz w:val="22"/>
          <w:szCs w:val="22"/>
          <w:lang w:val="pl-PL"/>
        </w:rPr>
        <w:t xml:space="preserve">on-line </w:t>
      </w:r>
      <w:proofErr w:type="spellStart"/>
      <w:r w:rsidR="6120CCC0" w:rsidRPr="00884F3E">
        <w:rPr>
          <w:rFonts w:ascii="Calibri" w:hAnsi="Calibri" w:cs="Calibri"/>
          <w:i/>
          <w:iCs/>
          <w:sz w:val="22"/>
          <w:szCs w:val="22"/>
          <w:lang w:val="pl-PL"/>
        </w:rPr>
        <w:t>EUSurvey</w:t>
      </w:r>
      <w:proofErr w:type="spellEnd"/>
      <w:r w:rsidR="6120CCC0" w:rsidRPr="00884F3E">
        <w:rPr>
          <w:rFonts w:ascii="Calibri" w:hAnsi="Calibri" w:cs="Calibri"/>
          <w:sz w:val="22"/>
          <w:szCs w:val="22"/>
          <w:lang w:val="pl-PL"/>
        </w:rPr>
        <w:t xml:space="preserve"> będzie traktowane jako wniosek Uczestnika o płatność pozostałej kwoty </w:t>
      </w:r>
      <w:r w:rsidR="009855BD" w:rsidRPr="00884F3E">
        <w:rPr>
          <w:rFonts w:ascii="Calibri" w:hAnsi="Calibri" w:cs="Calibri"/>
          <w:sz w:val="22"/>
          <w:szCs w:val="22"/>
          <w:lang w:val="pl-PL"/>
        </w:rPr>
        <w:t>wsparcia finansowego</w:t>
      </w:r>
      <w:r w:rsidR="6120CCC0" w:rsidRPr="00884F3E">
        <w:rPr>
          <w:rFonts w:ascii="Calibri" w:hAnsi="Calibri" w:cs="Calibri"/>
          <w:sz w:val="22"/>
          <w:szCs w:val="22"/>
          <w:lang w:val="pl-PL"/>
        </w:rPr>
        <w:t>. Instytucja ma w przypadku mobilności wyjazdowej: 45</w:t>
      </w:r>
      <w:r w:rsidRPr="00884F3E">
        <w:rPr>
          <w:rFonts w:ascii="Calibri" w:hAnsi="Calibri" w:cs="Calibri"/>
          <w:sz w:val="22"/>
          <w:szCs w:val="22"/>
          <w:lang w:val="pl-PL"/>
        </w:rPr>
        <w:t>,</w:t>
      </w:r>
      <w:r w:rsidR="1E74C315" w:rsidRPr="00884F3E">
        <w:rPr>
          <w:rFonts w:ascii="Calibri" w:hAnsi="Calibri" w:cs="Calibri"/>
          <w:sz w:val="22"/>
          <w:szCs w:val="22"/>
          <w:lang w:val="pl-PL"/>
        </w:rPr>
        <w:t xml:space="preserve"> </w:t>
      </w:r>
      <w:r w:rsidR="6120CCC0" w:rsidRPr="00884F3E">
        <w:rPr>
          <w:rFonts w:ascii="Calibri" w:hAnsi="Calibri" w:cs="Calibri"/>
          <w:sz w:val="22"/>
          <w:szCs w:val="22"/>
          <w:lang w:val="pl-PL"/>
        </w:rPr>
        <w:t>w przypadku mobilności przyjazdowej: 20 dni kalendarzowych na wypłatę pozostałej kwoty lub na wystawienie polecenia zwrotu, jeżeli taki zwrot będzie należny.</w:t>
      </w:r>
    </w:p>
    <w:p w14:paraId="5525F7DD" w14:textId="77777777" w:rsidR="00884F3E" w:rsidRPr="00884F3E" w:rsidRDefault="00306A8E" w:rsidP="00884F3E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84F3E">
        <w:rPr>
          <w:rFonts w:ascii="Calibri" w:hAnsi="Calibri" w:cs="Calibri"/>
          <w:color w:val="000000" w:themeColor="text1"/>
          <w:sz w:val="22"/>
          <w:szCs w:val="22"/>
          <w:lang w:val="pl-PL"/>
        </w:rPr>
        <w:t>Uczestnik zobowiązany jest do rozliczenia otrzymanego dofinansowania w ciągu 14 dni od daty powrotu do kraju pod rygorem zwrotu całości dofinansowania.</w:t>
      </w:r>
    </w:p>
    <w:p w14:paraId="2A03E431" w14:textId="43D4C8BE" w:rsidR="00306A8E" w:rsidRPr="00884F3E" w:rsidRDefault="00306A8E" w:rsidP="00884F3E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84F3E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Uczestnik zobowiązany jest do przedłożenia zaświadczenia o pobycie tj.: </w:t>
      </w:r>
      <w:proofErr w:type="spellStart"/>
      <w:r w:rsidRPr="00884F3E">
        <w:rPr>
          <w:rFonts w:ascii="Calibri" w:hAnsi="Calibri" w:cs="Calibri"/>
          <w:i/>
          <w:iCs/>
          <w:color w:val="000000" w:themeColor="text1"/>
          <w:sz w:val="22"/>
          <w:szCs w:val="22"/>
          <w:lang w:val="pl-PL"/>
        </w:rPr>
        <w:t>Certificate</w:t>
      </w:r>
      <w:proofErr w:type="spellEnd"/>
      <w:r w:rsidRPr="00884F3E">
        <w:rPr>
          <w:rFonts w:ascii="Calibri" w:hAnsi="Calibri" w:cs="Calibri"/>
          <w:i/>
          <w:iCs/>
          <w:color w:val="000000" w:themeColor="text1"/>
          <w:sz w:val="22"/>
          <w:szCs w:val="22"/>
          <w:lang w:val="pl-PL"/>
        </w:rPr>
        <w:t xml:space="preserve"> of </w:t>
      </w:r>
      <w:proofErr w:type="spellStart"/>
      <w:r w:rsidRPr="00884F3E">
        <w:rPr>
          <w:rFonts w:ascii="Calibri" w:hAnsi="Calibri" w:cs="Calibri"/>
          <w:i/>
          <w:iCs/>
          <w:color w:val="000000" w:themeColor="text1"/>
          <w:sz w:val="22"/>
          <w:szCs w:val="22"/>
          <w:lang w:val="pl-PL"/>
        </w:rPr>
        <w:t>Attendance</w:t>
      </w:r>
      <w:proofErr w:type="spellEnd"/>
      <w:r w:rsidRPr="00884F3E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wystawionego przez instytucję przyjmującą wskazujące na datę rozpoczęcia i zakończenia okresu mobilności oraz w przypadku wyjazdu w celach dydaktycznych liczbę zrealizowanych godzin dydaktycznych.</w:t>
      </w:r>
    </w:p>
    <w:p w14:paraId="3E89A725" w14:textId="77777777" w:rsidR="00E82961" w:rsidRPr="00D508FA" w:rsidRDefault="00E82961" w:rsidP="00A840BB">
      <w:pPr>
        <w:ind w:left="567" w:hanging="567"/>
        <w:jc w:val="both"/>
        <w:rPr>
          <w:rFonts w:ascii="Calibri" w:hAnsi="Calibri" w:cs="Calibri"/>
          <w:iCs/>
          <w:color w:val="4AA55B"/>
          <w:sz w:val="22"/>
          <w:szCs w:val="22"/>
          <w:lang w:val="pl-PL"/>
        </w:rPr>
      </w:pPr>
    </w:p>
    <w:p w14:paraId="778AB135" w14:textId="77777777" w:rsidR="00D96181" w:rsidRPr="00D508FA" w:rsidRDefault="00D96181" w:rsidP="00A840BB">
      <w:pPr>
        <w:ind w:left="567" w:hanging="567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1B9969BC" w14:textId="349AB3DD" w:rsidR="00D96181" w:rsidRPr="00D508FA" w:rsidRDefault="00D96181" w:rsidP="00A840BB">
      <w:pPr>
        <w:pBdr>
          <w:bottom w:val="single" w:sz="6" w:space="1" w:color="auto"/>
        </w:pBdr>
        <w:ind w:left="567" w:hanging="567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ARTYKUŁ </w:t>
      </w:r>
      <w:r w:rsidR="006B4A01" w:rsidRPr="00D508FA">
        <w:rPr>
          <w:rFonts w:ascii="Calibri" w:hAnsi="Calibri" w:cs="Calibri"/>
          <w:b/>
          <w:bCs/>
          <w:sz w:val="22"/>
          <w:szCs w:val="22"/>
          <w:lang w:val="pl-PL"/>
        </w:rPr>
        <w:t>6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– ZWROT WSPARCIA FINANSOWEGO</w:t>
      </w:r>
      <w:r w:rsidRPr="00D508FA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677A0D03" w14:textId="2A4E91E2" w:rsidR="00D96181" w:rsidRPr="00D508FA" w:rsidRDefault="4FCAE6A6" w:rsidP="00A840BB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D508FA">
        <w:rPr>
          <w:rStyle w:val="y2iqfc"/>
          <w:rFonts w:ascii="Calibri" w:hAnsi="Calibri" w:cs="Calibri"/>
          <w:sz w:val="22"/>
          <w:szCs w:val="22"/>
        </w:rPr>
        <w:t>6</w:t>
      </w:r>
      <w:r w:rsidR="6120CCC0" w:rsidRPr="00D508FA">
        <w:rPr>
          <w:rStyle w:val="y2iqfc"/>
          <w:rFonts w:ascii="Calibri" w:hAnsi="Calibri" w:cs="Calibri"/>
          <w:sz w:val="22"/>
          <w:szCs w:val="22"/>
        </w:rPr>
        <w:t xml:space="preserve">.1   </w:t>
      </w:r>
      <w:r w:rsidRPr="00D508FA">
        <w:rPr>
          <w:rStyle w:val="y2iqfc"/>
          <w:rFonts w:ascii="Calibri" w:hAnsi="Calibri" w:cs="Calibri"/>
          <w:sz w:val="22"/>
          <w:szCs w:val="22"/>
        </w:rPr>
        <w:t xml:space="preserve"> </w:t>
      </w:r>
      <w:r w:rsidR="00D96181" w:rsidRPr="00D508FA">
        <w:rPr>
          <w:rFonts w:ascii="Calibri" w:hAnsi="Calibri" w:cs="Calibri"/>
          <w:sz w:val="22"/>
          <w:szCs w:val="22"/>
        </w:rPr>
        <w:tab/>
      </w:r>
      <w:r w:rsidR="6120CCC0" w:rsidRPr="00D508FA">
        <w:rPr>
          <w:rStyle w:val="y2iqfc"/>
          <w:rFonts w:ascii="Calibri" w:hAnsi="Calibri" w:cs="Calibri"/>
          <w:sz w:val="22"/>
          <w:szCs w:val="22"/>
        </w:rPr>
        <w:t xml:space="preserve">Instytucja wysyłająca wystąpi do Uczestnika o zwrot wsparcia finansowego lub jego części, jeśli Uczestnik nie </w:t>
      </w:r>
      <w:r w:rsidR="009855BD" w:rsidRPr="00D508FA">
        <w:rPr>
          <w:rStyle w:val="y2iqfc"/>
          <w:rFonts w:ascii="Calibri" w:hAnsi="Calibri" w:cs="Calibri"/>
          <w:sz w:val="22"/>
          <w:szCs w:val="22"/>
        </w:rPr>
        <w:t>przestrzega</w:t>
      </w:r>
      <w:r w:rsidR="6120CCC0" w:rsidRPr="00D508FA">
        <w:rPr>
          <w:rStyle w:val="y2iqfc"/>
          <w:rFonts w:ascii="Calibri" w:hAnsi="Calibri" w:cs="Calibri"/>
          <w:sz w:val="22"/>
          <w:szCs w:val="22"/>
        </w:rPr>
        <w:t xml:space="preserve"> warunków Umowy. Jeżeli uczestnik wypowie Umowę przed jej wygaśnięciem, </w:t>
      </w:r>
      <w:r w:rsidR="009855BD" w:rsidRPr="00D508FA">
        <w:rPr>
          <w:rStyle w:val="y2iqfc"/>
          <w:rFonts w:ascii="Calibri" w:hAnsi="Calibri" w:cs="Calibri"/>
          <w:sz w:val="22"/>
          <w:szCs w:val="22"/>
        </w:rPr>
        <w:t>będzie musiał zwrócić</w:t>
      </w:r>
      <w:r w:rsidR="6120CCC0" w:rsidRPr="00D508FA">
        <w:rPr>
          <w:rStyle w:val="y2iqfc"/>
          <w:rFonts w:ascii="Calibri" w:hAnsi="Calibri" w:cs="Calibri"/>
          <w:sz w:val="22"/>
          <w:szCs w:val="22"/>
        </w:rPr>
        <w:t xml:space="preserve"> kwotę już otrzymanego wsparcia finansowego, chyba że uzgodniono inaczej z instytucją wysyłającą. </w:t>
      </w:r>
      <w:r w:rsidR="00A274D9" w:rsidRPr="00D508FA">
        <w:rPr>
          <w:rStyle w:val="y2iqfc"/>
          <w:rFonts w:ascii="Calibri" w:hAnsi="Calibri" w:cs="Calibri"/>
          <w:sz w:val="22"/>
          <w:szCs w:val="22"/>
        </w:rPr>
        <w:t>Zwrot środków wymaga zgłoszenia i akceptacji Narodowej Agencji</w:t>
      </w:r>
      <w:r w:rsidR="00F42435" w:rsidRPr="00D508FA">
        <w:rPr>
          <w:rStyle w:val="y2iqfc"/>
          <w:rFonts w:ascii="Calibri" w:hAnsi="Calibri" w:cs="Calibri"/>
          <w:sz w:val="22"/>
          <w:szCs w:val="22"/>
        </w:rPr>
        <w:t>.</w:t>
      </w:r>
      <w:r w:rsidR="6120CCC0" w:rsidRPr="00D508FA">
        <w:rPr>
          <w:rStyle w:val="y2iqfc"/>
          <w:rFonts w:ascii="Calibri" w:hAnsi="Calibri" w:cs="Calibri"/>
          <w:sz w:val="22"/>
          <w:szCs w:val="22"/>
        </w:rPr>
        <w:t xml:space="preserve"> </w:t>
      </w:r>
    </w:p>
    <w:p w14:paraId="06AE4906" w14:textId="77777777" w:rsidR="00D96181" w:rsidRPr="00D508FA" w:rsidRDefault="00D96181" w:rsidP="00A840BB">
      <w:pPr>
        <w:pStyle w:val="Nagwek4"/>
        <w:keepLines/>
        <w:spacing w:after="0"/>
        <w:ind w:left="1865" w:hanging="1865"/>
        <w:rPr>
          <w:rFonts w:ascii="Calibri" w:eastAsiaTheme="majorEastAsia" w:hAnsi="Calibri" w:cs="Calibri"/>
          <w:b/>
          <w:bCs/>
          <w:iCs/>
          <w:caps/>
          <w:snapToGrid/>
          <w:sz w:val="22"/>
          <w:szCs w:val="22"/>
          <w:highlight w:val="red"/>
          <w:lang w:val="pl-PL" w:eastAsia="en-US"/>
        </w:rPr>
      </w:pPr>
    </w:p>
    <w:p w14:paraId="66202C99" w14:textId="7AB83F65" w:rsidR="00713C15" w:rsidRPr="00D508FA" w:rsidRDefault="00713C15" w:rsidP="00A840BB">
      <w:pPr>
        <w:pBdr>
          <w:bottom w:val="single" w:sz="6" w:space="1" w:color="auto"/>
        </w:pBd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ARTYKUŁ </w:t>
      </w:r>
      <w:r w:rsidR="006B4A01" w:rsidRPr="00D508FA">
        <w:rPr>
          <w:rFonts w:ascii="Calibri" w:hAnsi="Calibri" w:cs="Calibri"/>
          <w:b/>
          <w:bCs/>
          <w:sz w:val="22"/>
          <w:szCs w:val="22"/>
          <w:lang w:val="pl-PL"/>
        </w:rPr>
        <w:t>7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–</w:t>
      </w:r>
      <w:r w:rsidRPr="00D508FA" w:rsidDel="00DF1DE2">
        <w:rPr>
          <w:rFonts w:ascii="Calibri" w:hAnsi="Calibri" w:cs="Calibri"/>
          <w:b/>
          <w:bCs/>
          <w:sz w:val="22"/>
          <w:szCs w:val="22"/>
          <w:lang w:val="pl-PL"/>
        </w:rPr>
        <w:t xml:space="preserve"> 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UBEZPIECZENIE</w:t>
      </w:r>
    </w:p>
    <w:p w14:paraId="4798FCC9" w14:textId="77777777" w:rsidR="008D4916" w:rsidRPr="008D4916" w:rsidRDefault="008D4916" w:rsidP="008D4916">
      <w:pPr>
        <w:pStyle w:val="Akapitzlist"/>
        <w:numPr>
          <w:ilvl w:val="0"/>
          <w:numId w:val="43"/>
        </w:numPr>
        <w:snapToGrid w:val="0"/>
        <w:jc w:val="both"/>
        <w:rPr>
          <w:rFonts w:ascii="Calibri" w:hAnsi="Calibri" w:cs="Calibri"/>
          <w:vanish/>
          <w:color w:val="000000" w:themeColor="text1"/>
          <w:sz w:val="22"/>
          <w:szCs w:val="22"/>
          <w:lang w:val="pl-PL"/>
        </w:rPr>
      </w:pPr>
    </w:p>
    <w:p w14:paraId="0A86DDC8" w14:textId="77777777" w:rsidR="008D4916" w:rsidRPr="008D4916" w:rsidRDefault="008D4916" w:rsidP="008D4916">
      <w:pPr>
        <w:pStyle w:val="Akapitzlist"/>
        <w:numPr>
          <w:ilvl w:val="0"/>
          <w:numId w:val="43"/>
        </w:numPr>
        <w:snapToGrid w:val="0"/>
        <w:jc w:val="both"/>
        <w:rPr>
          <w:rFonts w:ascii="Calibri" w:hAnsi="Calibri" w:cs="Calibri"/>
          <w:vanish/>
          <w:color w:val="000000" w:themeColor="text1"/>
          <w:sz w:val="22"/>
          <w:szCs w:val="22"/>
          <w:lang w:val="pl-PL"/>
        </w:rPr>
      </w:pPr>
    </w:p>
    <w:p w14:paraId="0A62C5C8" w14:textId="77777777" w:rsidR="008D4916" w:rsidRPr="008D4916" w:rsidRDefault="008D4916" w:rsidP="008D4916">
      <w:pPr>
        <w:pStyle w:val="Akapitzlist"/>
        <w:numPr>
          <w:ilvl w:val="0"/>
          <w:numId w:val="43"/>
        </w:numPr>
        <w:snapToGrid w:val="0"/>
        <w:jc w:val="both"/>
        <w:rPr>
          <w:rFonts w:ascii="Calibri" w:hAnsi="Calibri" w:cs="Calibri"/>
          <w:vanish/>
          <w:color w:val="000000" w:themeColor="text1"/>
          <w:sz w:val="22"/>
          <w:szCs w:val="22"/>
          <w:lang w:val="pl-PL"/>
        </w:rPr>
      </w:pPr>
    </w:p>
    <w:p w14:paraId="12D6AEDE" w14:textId="77777777" w:rsidR="008D4916" w:rsidRDefault="00713C15" w:rsidP="008D4916">
      <w:pPr>
        <w:pStyle w:val="Akapitzlist"/>
        <w:numPr>
          <w:ilvl w:val="1"/>
          <w:numId w:val="43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D4916">
        <w:rPr>
          <w:rFonts w:ascii="Calibri" w:hAnsi="Calibri" w:cs="Calibri"/>
          <w:sz w:val="22"/>
          <w:szCs w:val="22"/>
          <w:lang w:val="pl-PL"/>
        </w:rPr>
        <w:t>Instytucja wysyłająca upewni się, że Uczestnik posiada odpowiednie ubezpieczenie poprzez zapewnienie ubezpieczenia lub poprzez uzgodnienie z instytucją przyjmującą, że ta ostatnia zapewni ubezpieczenie lub</w:t>
      </w:r>
      <w:r w:rsidR="00734C26" w:rsidRPr="008D4916">
        <w:rPr>
          <w:rFonts w:ascii="Calibri" w:hAnsi="Calibri" w:cs="Calibri"/>
          <w:sz w:val="22"/>
          <w:szCs w:val="22"/>
        </w:rPr>
        <w:t xml:space="preserve"> poprzez dostarczenie odpowiednich informacji i wsparcia w celu zawarcia ubezpieczenia przez Uczestnika we własnym zakresie</w:t>
      </w:r>
      <w:r w:rsidRPr="008D4916">
        <w:rPr>
          <w:rFonts w:ascii="Calibri" w:hAnsi="Calibri" w:cs="Calibri"/>
          <w:sz w:val="22"/>
          <w:szCs w:val="22"/>
          <w:lang w:val="pl-PL"/>
        </w:rPr>
        <w:t xml:space="preserve">. Ubezpieczenie obejmuje co najmniej ubezpieczenie zdrowotne, odpowiedzialności cywilnej i następstw nieszczęśliwych wypadków. </w:t>
      </w:r>
    </w:p>
    <w:p w14:paraId="3905D10F" w14:textId="44E7094C" w:rsidR="008D4916" w:rsidRDefault="008D4916" w:rsidP="008D4916">
      <w:pPr>
        <w:pStyle w:val="Akapitzlist"/>
        <w:numPr>
          <w:ilvl w:val="1"/>
          <w:numId w:val="43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Ubezpieczenie obejmuje co najmniej ubezpieczenie zdrowotne, odpowiedzialności cywilnej i następstw nieszczęśliwych wypadków. </w:t>
      </w:r>
    </w:p>
    <w:p w14:paraId="3A2D41FC" w14:textId="77777777" w:rsidR="008D4916" w:rsidRPr="008D4916" w:rsidRDefault="0057332D" w:rsidP="008D4916">
      <w:pPr>
        <w:pStyle w:val="Akapitzlist"/>
        <w:numPr>
          <w:ilvl w:val="1"/>
          <w:numId w:val="43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D4916">
        <w:rPr>
          <w:rFonts w:ascii="Calibri" w:hAnsi="Calibri" w:cs="Calibri"/>
          <w:color w:val="000000" w:themeColor="text1"/>
          <w:sz w:val="22"/>
          <w:szCs w:val="22"/>
          <w:lang w:val="pl-PL" w:eastAsia="pl-PL"/>
        </w:rPr>
        <w:t xml:space="preserve">Ubezpieczenie </w:t>
      </w:r>
      <w:r w:rsidRPr="008D491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pl-PL" w:eastAsia="pl-PL"/>
        </w:rPr>
        <w:t>kosztów leczenia, ubezpieczenie następstw nieszczęśliwych wypadków oraz ubezpieczenie bagażu podróżnego, a także koszty leczenia związane z chorobą przewlekłą</w:t>
      </w:r>
      <w:r w:rsidRPr="008D4916">
        <w:rPr>
          <w:rFonts w:ascii="Calibri" w:hAnsi="Calibri" w:cs="Calibri"/>
          <w:color w:val="000000" w:themeColor="text1"/>
          <w:sz w:val="22"/>
          <w:szCs w:val="22"/>
          <w:lang w:val="pl-PL" w:eastAsia="pl-PL"/>
        </w:rPr>
        <w:t xml:space="preserve">, Uczestnikom zatrudnionym w UJ w ramach stosunku pracy zapewnia uczelnia na podstawie złożonego wniosku wyjazdowego. </w:t>
      </w:r>
    </w:p>
    <w:p w14:paraId="6EF9825B" w14:textId="77777777" w:rsidR="008D4916" w:rsidRPr="008D4916" w:rsidRDefault="0057332D" w:rsidP="008D4916">
      <w:pPr>
        <w:pStyle w:val="Akapitzlist"/>
        <w:numPr>
          <w:ilvl w:val="1"/>
          <w:numId w:val="43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D4916">
        <w:rPr>
          <w:rFonts w:ascii="Calibri" w:hAnsi="Calibri" w:cs="Calibri"/>
          <w:color w:val="000000" w:themeColor="text1"/>
          <w:sz w:val="22"/>
          <w:szCs w:val="22"/>
          <w:lang w:val="pl-PL" w:eastAsia="pl-PL"/>
        </w:rPr>
        <w:t xml:space="preserve">Uczestnik korzystający z wyjazdu w ramach Programu, zatrudniony w UJ na podstawie umowy cywilno-prawnej zobowiązany jest do posiadania na czas pobytu i podróży indywidualnego ubezpieczenia zdrowotnego obejmującego </w:t>
      </w:r>
      <w:r w:rsidRPr="008D4916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co najmniej podstawowe ubezpieczenie zdrowotne, odpowiedzialności cywilnej oraz ubezpieczenie od następstw nieszczęśliwych wypadków. </w:t>
      </w:r>
    </w:p>
    <w:p w14:paraId="5EE3580B" w14:textId="32C88B5E" w:rsidR="008D4916" w:rsidRPr="008D4916" w:rsidRDefault="0057332D" w:rsidP="008D4916">
      <w:pPr>
        <w:pStyle w:val="Akapitzlist"/>
        <w:numPr>
          <w:ilvl w:val="1"/>
          <w:numId w:val="43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D4916">
        <w:rPr>
          <w:rFonts w:ascii="Calibri" w:hAnsi="Calibri" w:cs="Calibri"/>
          <w:color w:val="000000" w:themeColor="text1"/>
          <w:sz w:val="22"/>
          <w:szCs w:val="22"/>
          <w:lang w:val="pl-PL" w:eastAsia="pl-PL"/>
        </w:rPr>
        <w:t xml:space="preserve">Uczestnik realizujący mobilność w ramach Programu Erasmus+ zobowiązany jest do wykupienia we własnym zakresie i posiadania ważnego ubezpieczenia </w:t>
      </w:r>
      <w:r w:rsidR="008D4916" w:rsidRPr="008D4916">
        <w:rPr>
          <w:rFonts w:ascii="Calibri" w:hAnsi="Calibri" w:cs="Calibri"/>
          <w:sz w:val="22"/>
          <w:szCs w:val="22"/>
          <w:lang w:val="pl-PL"/>
        </w:rPr>
        <w:t>odpowiedzialności cywilnej</w:t>
      </w:r>
      <w:r w:rsidRPr="008D4916">
        <w:rPr>
          <w:rFonts w:ascii="Calibri" w:hAnsi="Calibri" w:cs="Calibri"/>
          <w:color w:val="000000" w:themeColor="text1"/>
          <w:sz w:val="22"/>
          <w:szCs w:val="22"/>
          <w:lang w:val="pl-PL" w:eastAsia="pl-PL"/>
        </w:rPr>
        <w:t xml:space="preserve"> obejmującego ewentualne szkody wyrządzone podczas podróży i pobytu w instytucji przyjmującej i do przedłożenia w </w:t>
      </w:r>
      <w:r w:rsidR="00BD6715">
        <w:rPr>
          <w:rFonts w:ascii="Calibri" w:hAnsi="Calibri" w:cs="Calibri"/>
          <w:color w:val="000000" w:themeColor="text1"/>
          <w:sz w:val="22"/>
          <w:szCs w:val="22"/>
          <w:lang w:val="pl-PL" w:eastAsia="pl-PL"/>
        </w:rPr>
        <w:t>C</w:t>
      </w:r>
      <w:r w:rsidRPr="008D4916">
        <w:rPr>
          <w:rFonts w:ascii="Calibri" w:hAnsi="Calibri" w:cs="Calibri"/>
          <w:color w:val="000000" w:themeColor="text1"/>
          <w:sz w:val="22"/>
          <w:szCs w:val="22"/>
          <w:lang w:val="pl-PL" w:eastAsia="pl-PL"/>
        </w:rPr>
        <w:t xml:space="preserve">WM kopii takiej polisy wraz z dokumentami, o których mowa w art. </w:t>
      </w:r>
      <w:r w:rsidR="00A213E8">
        <w:rPr>
          <w:rFonts w:ascii="Calibri" w:hAnsi="Calibri" w:cs="Calibri"/>
          <w:color w:val="000000" w:themeColor="text1"/>
          <w:sz w:val="22"/>
          <w:szCs w:val="22"/>
          <w:lang w:val="pl-PL" w:eastAsia="pl-PL"/>
        </w:rPr>
        <w:t>5.1</w:t>
      </w:r>
      <w:r w:rsidRPr="008D4916">
        <w:rPr>
          <w:rFonts w:ascii="Calibri" w:hAnsi="Calibri" w:cs="Calibri"/>
          <w:color w:val="000000" w:themeColor="text1"/>
          <w:sz w:val="22"/>
          <w:szCs w:val="22"/>
          <w:lang w:val="pl-PL" w:eastAsia="pl-PL"/>
        </w:rPr>
        <w:t xml:space="preserve"> </w:t>
      </w:r>
    </w:p>
    <w:p w14:paraId="456E77C3" w14:textId="31BA9B44" w:rsidR="0057332D" w:rsidRPr="008D4916" w:rsidRDefault="0057332D" w:rsidP="008D4916">
      <w:pPr>
        <w:pStyle w:val="Akapitzlist"/>
        <w:numPr>
          <w:ilvl w:val="1"/>
          <w:numId w:val="43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D4916">
        <w:rPr>
          <w:rFonts w:ascii="Calibri" w:hAnsi="Calibri" w:cs="Calibri"/>
          <w:bCs/>
          <w:sz w:val="22"/>
          <w:szCs w:val="22"/>
          <w:lang w:val="pl-PL"/>
        </w:rPr>
        <w:t>Uniwersytet Jagielloński nie zapewnia ubezpieczenia Uczestnikom przyjeżdżającym do UJ w celu zrealizowania mobilności. Uczelnia wysyłająca poinformuje Uczestników mobilności o konieczności zakupu stosownego ubezpieczenia przed rozpoczęciem mobilności.</w:t>
      </w:r>
    </w:p>
    <w:p w14:paraId="114D6A80" w14:textId="77777777" w:rsidR="00FE7A65" w:rsidRPr="00FE7A65" w:rsidRDefault="008D4916" w:rsidP="008D4916">
      <w:pPr>
        <w:pStyle w:val="Akapitzlist"/>
        <w:numPr>
          <w:ilvl w:val="1"/>
          <w:numId w:val="43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bCs/>
          <w:sz w:val="22"/>
          <w:szCs w:val="22"/>
          <w:lang w:val="pl-PL"/>
        </w:rPr>
        <w:t xml:space="preserve">Stroną odpowiedzialną za objęcie ochroną ubezpieczeniową jest: </w:t>
      </w:r>
    </w:p>
    <w:p w14:paraId="17A63433" w14:textId="66C43C62" w:rsidR="008D4916" w:rsidRPr="00EA6BF8" w:rsidRDefault="00FE7A65" w:rsidP="00FE7A65">
      <w:pPr>
        <w:pStyle w:val="Akapitzlist"/>
        <w:numPr>
          <w:ilvl w:val="0"/>
          <w:numId w:val="44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EA6BF8">
        <w:rPr>
          <w:rFonts w:ascii="Calibri" w:hAnsi="Calibri" w:cs="Calibri"/>
          <w:bCs/>
          <w:sz w:val="22"/>
          <w:szCs w:val="22"/>
          <w:lang w:val="pl-PL"/>
        </w:rPr>
        <w:t>Instytucja wysyłająca</w:t>
      </w:r>
    </w:p>
    <w:p w14:paraId="36CF5AC4" w14:textId="328CE4EA" w:rsidR="00FE7A65" w:rsidRPr="00A927D3" w:rsidRDefault="00FE7A65" w:rsidP="00FE7A65">
      <w:pPr>
        <w:pStyle w:val="Akapitzlist"/>
        <w:numPr>
          <w:ilvl w:val="0"/>
          <w:numId w:val="44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EA6BF8">
        <w:rPr>
          <w:rFonts w:ascii="Calibri" w:hAnsi="Calibri" w:cs="Calibri"/>
          <w:bCs/>
          <w:sz w:val="22"/>
          <w:szCs w:val="22"/>
          <w:lang w:val="pl-PL"/>
        </w:rPr>
        <w:lastRenderedPageBreak/>
        <w:t xml:space="preserve">Uczestnik </w:t>
      </w:r>
    </w:p>
    <w:p w14:paraId="4AA0DBB3" w14:textId="33C286B1" w:rsidR="00A927D3" w:rsidRPr="00EA6BF8" w:rsidRDefault="00A927D3" w:rsidP="00FE7A65">
      <w:pPr>
        <w:pStyle w:val="Akapitzlist"/>
        <w:numPr>
          <w:ilvl w:val="0"/>
          <w:numId w:val="44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bCs/>
          <w:sz w:val="22"/>
          <w:szCs w:val="22"/>
          <w:lang w:val="pl-PL"/>
        </w:rPr>
        <w:t>Instytucja przyjmująca</w:t>
      </w:r>
    </w:p>
    <w:p w14:paraId="3ABC85ED" w14:textId="77777777" w:rsidR="00FE7A65" w:rsidRPr="00FE7A65" w:rsidRDefault="0057332D" w:rsidP="00FE7A65">
      <w:pPr>
        <w:pStyle w:val="Akapitzlist"/>
        <w:numPr>
          <w:ilvl w:val="1"/>
          <w:numId w:val="43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FE7A65">
        <w:rPr>
          <w:rFonts w:ascii="Calibri" w:hAnsi="Calibri" w:cs="Calibri"/>
          <w:color w:val="000000" w:themeColor="text1"/>
          <w:sz w:val="22"/>
          <w:szCs w:val="22"/>
          <w:lang w:val="pl-PL"/>
        </w:rPr>
        <w:t>Niezależnie na zasadach ogólnych Uczestnik</w:t>
      </w:r>
      <w:r w:rsidR="00FE7A65" w:rsidRPr="00FE7A65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mobilności wyjazdowej </w:t>
      </w:r>
      <w:r w:rsidRPr="00FE7A65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może wystąpić do NFZ o Europejską Kartę Ubezpieczenia Zdrowotnego (EKUZ). </w:t>
      </w:r>
    </w:p>
    <w:p w14:paraId="241739E9" w14:textId="77777777" w:rsidR="00FE7A65" w:rsidRPr="00FE7A65" w:rsidRDefault="0057332D" w:rsidP="00FE7A65">
      <w:pPr>
        <w:pStyle w:val="Akapitzlist"/>
        <w:numPr>
          <w:ilvl w:val="1"/>
          <w:numId w:val="43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FE7A65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Uczestnik </w:t>
      </w:r>
      <w:r w:rsidR="00FE7A65" w:rsidRPr="00FE7A65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mobilności wyjazdowej </w:t>
      </w:r>
      <w:r w:rsidRPr="00FE7A65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zobowiązany </w:t>
      </w:r>
      <w:r w:rsidR="00FE7A65" w:rsidRPr="00FE7A65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jest </w:t>
      </w:r>
      <w:r w:rsidRPr="00FE7A65">
        <w:rPr>
          <w:rFonts w:ascii="Calibri" w:hAnsi="Calibri" w:cs="Calibri"/>
          <w:color w:val="000000" w:themeColor="text1"/>
          <w:sz w:val="22"/>
          <w:szCs w:val="22"/>
          <w:lang w:val="pl-PL"/>
        </w:rPr>
        <w:t>do zarejestrowania wyjazdu zagranicznego w serwisie Odyseusz prowadzonym przez Ministerstwo Spraw Zagranicznych.</w:t>
      </w:r>
    </w:p>
    <w:p w14:paraId="6F3E4ADE" w14:textId="29A46DDB" w:rsidR="0057332D" w:rsidRPr="00FE7A65" w:rsidRDefault="0057332D" w:rsidP="00FE7A65">
      <w:pPr>
        <w:pStyle w:val="Akapitzlist"/>
        <w:numPr>
          <w:ilvl w:val="1"/>
          <w:numId w:val="43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FE7A65">
        <w:rPr>
          <w:rFonts w:ascii="Calibri" w:hAnsi="Calibri" w:cs="Calibri"/>
          <w:color w:val="000000" w:themeColor="text1"/>
          <w:sz w:val="22"/>
          <w:szCs w:val="22"/>
          <w:lang w:val="pl-PL"/>
        </w:rPr>
        <w:t>Uczestnik dobrowolnie podaje numer telefonu kontaktowego do osoby, którą należy powiadomić w razie wypadku podczas realizacji programu mobilności: ……………………………………………………………..</w:t>
      </w:r>
    </w:p>
    <w:p w14:paraId="53A06F1D" w14:textId="77777777" w:rsidR="00DC3301" w:rsidRPr="00D508FA" w:rsidRDefault="00DC3301" w:rsidP="00A840BB">
      <w:pPr>
        <w:jc w:val="both"/>
        <w:rPr>
          <w:rFonts w:ascii="Calibri" w:hAnsi="Calibri" w:cs="Calibri"/>
          <w:sz w:val="22"/>
          <w:szCs w:val="22"/>
        </w:rPr>
      </w:pPr>
    </w:p>
    <w:p w14:paraId="44E167CA" w14:textId="67EDEFCB" w:rsidR="00713C15" w:rsidRPr="00D508FA" w:rsidRDefault="00DC3301" w:rsidP="00A840BB">
      <w:pPr>
        <w:pBdr>
          <w:bottom w:val="single" w:sz="6" w:space="1" w:color="auto"/>
        </w:pBd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ARTYKUŁ </w:t>
      </w:r>
      <w:r w:rsidR="00E82961" w:rsidRPr="00D508FA">
        <w:rPr>
          <w:rFonts w:ascii="Calibri" w:hAnsi="Calibri" w:cs="Calibri"/>
          <w:b/>
          <w:bCs/>
          <w:sz w:val="22"/>
          <w:szCs w:val="22"/>
          <w:lang w:val="pl-PL"/>
        </w:rPr>
        <w:t>8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– WSPARCIE JĘZYKOWE ON-LINE (OLS) </w:t>
      </w:r>
    </w:p>
    <w:p w14:paraId="022D66C7" w14:textId="32A383C4" w:rsidR="00DC3301" w:rsidRPr="00666FD2" w:rsidRDefault="4FCAE6A6" w:rsidP="00666FD2">
      <w:pPr>
        <w:ind w:left="567" w:hanging="567"/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8</w:t>
      </w:r>
      <w:r w:rsidR="2E96EF70" w:rsidRPr="00D508FA">
        <w:rPr>
          <w:rFonts w:ascii="Calibri" w:hAnsi="Calibri" w:cs="Calibri"/>
          <w:sz w:val="22"/>
          <w:szCs w:val="22"/>
          <w:lang w:val="pl-PL"/>
        </w:rPr>
        <w:t>.</w:t>
      </w:r>
      <w:r w:rsidR="30B9312E" w:rsidRPr="00D508FA">
        <w:rPr>
          <w:rFonts w:ascii="Calibri" w:hAnsi="Calibri" w:cs="Calibri"/>
          <w:sz w:val="22"/>
          <w:szCs w:val="22"/>
          <w:lang w:val="pl-PL"/>
        </w:rPr>
        <w:t>1</w:t>
      </w:r>
      <w:r w:rsidR="009A20D6" w:rsidRPr="00D508FA">
        <w:rPr>
          <w:rFonts w:ascii="Calibri" w:hAnsi="Calibri" w:cs="Calibri"/>
          <w:sz w:val="22"/>
          <w:szCs w:val="22"/>
        </w:rPr>
        <w:tab/>
      </w:r>
      <w:r w:rsidR="183A7C4A" w:rsidRPr="00D508FA">
        <w:rPr>
          <w:rFonts w:ascii="Calibri" w:hAnsi="Calibri" w:cs="Calibri"/>
          <w:sz w:val="22"/>
          <w:szCs w:val="22"/>
          <w:lang w:val="pl-PL"/>
        </w:rPr>
        <w:t xml:space="preserve">Uczestnik może </w:t>
      </w:r>
      <w:r w:rsidR="00541358" w:rsidRPr="00D508FA">
        <w:rPr>
          <w:rFonts w:ascii="Calibri" w:hAnsi="Calibri" w:cs="Calibri"/>
          <w:sz w:val="22"/>
          <w:szCs w:val="22"/>
          <w:lang w:val="pl-PL"/>
        </w:rPr>
        <w:t xml:space="preserve">przystąpić do </w:t>
      </w:r>
      <w:r w:rsidR="183A7C4A" w:rsidRPr="00D508FA">
        <w:rPr>
          <w:rFonts w:ascii="Calibri" w:hAnsi="Calibri" w:cs="Calibri"/>
          <w:sz w:val="22"/>
          <w:szCs w:val="22"/>
          <w:lang w:val="pl-PL"/>
        </w:rPr>
        <w:t>test</w:t>
      </w:r>
      <w:r w:rsidR="00541358" w:rsidRPr="00D508FA">
        <w:rPr>
          <w:rFonts w:ascii="Calibri" w:hAnsi="Calibri" w:cs="Calibri"/>
          <w:sz w:val="22"/>
          <w:szCs w:val="22"/>
          <w:lang w:val="pl-PL"/>
        </w:rPr>
        <w:t>u</w:t>
      </w:r>
      <w:r w:rsidR="183A7C4A" w:rsidRPr="00D508FA">
        <w:rPr>
          <w:rFonts w:ascii="Calibri" w:hAnsi="Calibri" w:cs="Calibri"/>
          <w:sz w:val="22"/>
          <w:szCs w:val="22"/>
          <w:lang w:val="pl-PL"/>
        </w:rPr>
        <w:t xml:space="preserve"> językow</w:t>
      </w:r>
      <w:r w:rsidR="00541358" w:rsidRPr="00D508FA">
        <w:rPr>
          <w:rFonts w:ascii="Calibri" w:hAnsi="Calibri" w:cs="Calibri"/>
          <w:sz w:val="22"/>
          <w:szCs w:val="22"/>
          <w:lang w:val="pl-PL"/>
        </w:rPr>
        <w:t>ego</w:t>
      </w:r>
      <w:r w:rsidR="183A7C4A" w:rsidRPr="00D508FA">
        <w:rPr>
          <w:rFonts w:ascii="Calibri" w:hAnsi="Calibri" w:cs="Calibri"/>
          <w:sz w:val="22"/>
          <w:szCs w:val="22"/>
          <w:lang w:val="pl-PL"/>
        </w:rPr>
        <w:t xml:space="preserve"> OLS w języku mobilności (jeśli jest dostępny) przed okresem mobilności i korzystać z kursów językowych dostępnych na platformie OLS.</w:t>
      </w:r>
    </w:p>
    <w:p w14:paraId="686A42C6" w14:textId="77777777" w:rsidR="00E82961" w:rsidRPr="00D508FA" w:rsidRDefault="00E82961" w:rsidP="00A840BB">
      <w:pPr>
        <w:ind w:left="720" w:hanging="720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618A08BB" w14:textId="7FAC39EC" w:rsidR="00C94FBE" w:rsidRPr="00D508FA" w:rsidRDefault="00C94FBE" w:rsidP="00A840BB">
      <w:pPr>
        <w:pBdr>
          <w:bottom w:val="single" w:sz="6" w:space="1" w:color="auto"/>
        </w:pBdr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ARTYKUŁ </w:t>
      </w:r>
      <w:r w:rsidR="00E82961" w:rsidRPr="00D508FA">
        <w:rPr>
          <w:rFonts w:ascii="Calibri" w:hAnsi="Calibri" w:cs="Calibri"/>
          <w:b/>
          <w:bCs/>
          <w:sz w:val="22"/>
          <w:szCs w:val="22"/>
          <w:lang w:val="pl-PL"/>
        </w:rPr>
        <w:t>9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– INDYWIDUALNY RAPORT UCZESTNIKA Z MOBILNOŚCI</w:t>
      </w:r>
    </w:p>
    <w:p w14:paraId="033753BE" w14:textId="06AF0DFE" w:rsidR="005657EF" w:rsidRPr="00D508FA" w:rsidRDefault="4FCAE6A6" w:rsidP="000161CA">
      <w:pPr>
        <w:tabs>
          <w:tab w:val="left" w:pos="567"/>
        </w:tabs>
        <w:ind w:left="567" w:hanging="567"/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9</w:t>
      </w:r>
      <w:r w:rsidR="53B82C94" w:rsidRPr="00D508FA">
        <w:rPr>
          <w:rFonts w:ascii="Calibri" w:hAnsi="Calibri" w:cs="Calibri"/>
          <w:sz w:val="22"/>
          <w:szCs w:val="22"/>
          <w:lang w:val="pl-PL"/>
        </w:rPr>
        <w:t>.1.</w:t>
      </w:r>
      <w:r w:rsidR="00E82961" w:rsidRPr="00D508FA">
        <w:rPr>
          <w:rFonts w:ascii="Calibri" w:hAnsi="Calibri" w:cs="Calibri"/>
          <w:sz w:val="22"/>
          <w:szCs w:val="22"/>
        </w:rPr>
        <w:tab/>
      </w:r>
      <w:r w:rsidR="53B82C94" w:rsidRPr="00D508FA">
        <w:rPr>
          <w:rFonts w:ascii="Calibri" w:hAnsi="Calibri" w:cs="Calibri"/>
          <w:sz w:val="22"/>
          <w:szCs w:val="22"/>
          <w:lang w:val="pl-PL"/>
        </w:rPr>
        <w:t>Uczestnik wypełni i złoży on-line indywidualny raport z mobilności (</w:t>
      </w:r>
      <w:r w:rsidR="53B82C94" w:rsidRPr="00D508FA">
        <w:rPr>
          <w:rFonts w:ascii="Calibri" w:hAnsi="Calibri" w:cs="Calibri"/>
          <w:i/>
          <w:iCs/>
          <w:sz w:val="22"/>
          <w:szCs w:val="22"/>
          <w:lang w:val="pl-PL"/>
        </w:rPr>
        <w:t xml:space="preserve">on-line </w:t>
      </w:r>
      <w:proofErr w:type="spellStart"/>
      <w:r w:rsidR="53B82C94" w:rsidRPr="00D508FA">
        <w:rPr>
          <w:rFonts w:ascii="Calibri" w:hAnsi="Calibri" w:cs="Calibri"/>
          <w:i/>
          <w:iCs/>
          <w:sz w:val="22"/>
          <w:szCs w:val="22"/>
          <w:lang w:val="pl-PL"/>
        </w:rPr>
        <w:t>EUSurvey</w:t>
      </w:r>
      <w:proofErr w:type="spellEnd"/>
      <w:r w:rsidR="53B82C94" w:rsidRPr="00D508FA">
        <w:rPr>
          <w:rFonts w:ascii="Calibri" w:hAnsi="Calibri" w:cs="Calibri"/>
          <w:sz w:val="22"/>
          <w:szCs w:val="22"/>
          <w:lang w:val="pl-PL"/>
        </w:rPr>
        <w:t xml:space="preserve">) w terminie </w:t>
      </w:r>
      <w:r w:rsidR="00306A8E" w:rsidRPr="00D508FA">
        <w:rPr>
          <w:rFonts w:ascii="Calibri" w:hAnsi="Calibri" w:cs="Calibri"/>
          <w:sz w:val="22"/>
          <w:szCs w:val="22"/>
          <w:lang w:val="pl-PL"/>
        </w:rPr>
        <w:t>1</w:t>
      </w:r>
      <w:r w:rsidR="53B82C94" w:rsidRPr="00D508FA">
        <w:rPr>
          <w:rFonts w:ascii="Calibri" w:hAnsi="Calibri" w:cs="Calibri"/>
          <w:sz w:val="22"/>
          <w:szCs w:val="22"/>
          <w:lang w:val="pl-PL"/>
        </w:rPr>
        <w:t>0 dni kalendarzowych od dnia otrzymania zaproszenia do jego wypełnienia. Uczestnik, który nie wypełni i nie złoży</w:t>
      </w:r>
      <w:r w:rsidR="3FC704DD" w:rsidRPr="00D508FA">
        <w:rPr>
          <w:rFonts w:ascii="Calibri" w:hAnsi="Calibri" w:cs="Calibri"/>
          <w:sz w:val="22"/>
          <w:szCs w:val="22"/>
          <w:lang w:val="pl-PL"/>
        </w:rPr>
        <w:t xml:space="preserve"> </w:t>
      </w:r>
      <w:r w:rsidR="53B82C94" w:rsidRPr="00D508FA">
        <w:rPr>
          <w:rFonts w:ascii="Calibri" w:hAnsi="Calibri" w:cs="Calibri"/>
          <w:sz w:val="22"/>
          <w:szCs w:val="22"/>
          <w:lang w:val="pl-PL"/>
        </w:rPr>
        <w:t>indywidualnego raportu z mobilności może zostać wezwany przez Instytucję do częściowego lub pełnego zwrotu otrzymanego wsparcia finansowego</w:t>
      </w:r>
      <w:r w:rsidR="00541358" w:rsidRPr="00D508FA">
        <w:rPr>
          <w:rFonts w:ascii="Calibri" w:hAnsi="Calibri" w:cs="Calibri"/>
          <w:sz w:val="22"/>
          <w:szCs w:val="22"/>
          <w:lang w:val="pl-PL"/>
        </w:rPr>
        <w:t>.</w:t>
      </w:r>
      <w:r w:rsidR="53B82C94" w:rsidRPr="00D508FA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03C9B60A" w14:textId="04B884B2" w:rsidR="00C94FBE" w:rsidRPr="00D508FA" w:rsidRDefault="4FCAE6A6" w:rsidP="000161CA">
      <w:pPr>
        <w:tabs>
          <w:tab w:val="left" w:pos="567"/>
        </w:tabs>
        <w:ind w:left="567" w:hanging="567"/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9</w:t>
      </w:r>
      <w:r w:rsidR="53B82C94" w:rsidRPr="00D508FA">
        <w:rPr>
          <w:rFonts w:ascii="Calibri" w:hAnsi="Calibri" w:cs="Calibri"/>
          <w:sz w:val="22"/>
          <w:szCs w:val="22"/>
          <w:lang w:val="pl-PL"/>
        </w:rPr>
        <w:t>.2</w:t>
      </w:r>
      <w:r w:rsidR="00C94FBE" w:rsidRPr="00D508FA">
        <w:rPr>
          <w:rFonts w:ascii="Calibri" w:hAnsi="Calibri" w:cs="Calibri"/>
          <w:sz w:val="22"/>
          <w:szCs w:val="22"/>
        </w:rPr>
        <w:tab/>
      </w:r>
      <w:r w:rsidR="53B82C94" w:rsidRPr="00D508FA">
        <w:rPr>
          <w:rFonts w:ascii="Calibri" w:hAnsi="Calibri" w:cs="Calibri"/>
          <w:sz w:val="22"/>
          <w:szCs w:val="22"/>
          <w:lang w:val="pl-PL"/>
        </w:rPr>
        <w:t xml:space="preserve">Do Uczestnika może być wysłany uzupełniający raport </w:t>
      </w:r>
      <w:r w:rsidR="0885B40F" w:rsidRPr="00D508FA">
        <w:rPr>
          <w:rFonts w:ascii="Calibri" w:hAnsi="Calibri" w:cs="Calibri"/>
          <w:sz w:val="22"/>
          <w:szCs w:val="22"/>
          <w:lang w:val="pl-PL"/>
        </w:rPr>
        <w:t xml:space="preserve">on-line </w:t>
      </w:r>
      <w:r w:rsidR="53B82C94" w:rsidRPr="00D508FA">
        <w:rPr>
          <w:rFonts w:ascii="Calibri" w:hAnsi="Calibri" w:cs="Calibri"/>
          <w:sz w:val="22"/>
          <w:szCs w:val="22"/>
          <w:lang w:val="pl-PL"/>
        </w:rPr>
        <w:t>dotyczący kwestii uznawalności.</w:t>
      </w:r>
    </w:p>
    <w:p w14:paraId="4A91DEC0" w14:textId="77777777" w:rsidR="007D2907" w:rsidRPr="00D508FA" w:rsidRDefault="007D2907" w:rsidP="00A840BB">
      <w:pPr>
        <w:jc w:val="both"/>
        <w:rPr>
          <w:rFonts w:ascii="Calibri" w:hAnsi="Calibri" w:cs="Calibri"/>
          <w:b/>
          <w:sz w:val="22"/>
          <w:szCs w:val="22"/>
          <w:lang w:val="pl-PL"/>
        </w:rPr>
      </w:pPr>
    </w:p>
    <w:p w14:paraId="326FB9CB" w14:textId="7DA31D65" w:rsidR="00EF454D" w:rsidRPr="00D508FA" w:rsidRDefault="00EF454D" w:rsidP="00A840BB">
      <w:pPr>
        <w:pBdr>
          <w:bottom w:val="single" w:sz="6" w:space="1" w:color="auto"/>
        </w:pBd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  <w:bookmarkStart w:id="2" w:name="_Hlk167797545"/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ARTYKUŁ </w:t>
      </w:r>
      <w:r w:rsidR="00E82961" w:rsidRPr="00D508FA">
        <w:rPr>
          <w:rFonts w:ascii="Calibri" w:hAnsi="Calibri" w:cs="Calibri"/>
          <w:b/>
          <w:bCs/>
          <w:sz w:val="22"/>
          <w:szCs w:val="22"/>
          <w:lang w:val="pl-PL"/>
        </w:rPr>
        <w:t>10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- ETYKA I WARTOŚCI </w:t>
      </w:r>
    </w:p>
    <w:bookmarkEnd w:id="2"/>
    <w:p w14:paraId="3D65C292" w14:textId="77777777" w:rsidR="00CE3E47" w:rsidRPr="00CE3E47" w:rsidRDefault="00CE3E47" w:rsidP="00CE3E47">
      <w:pPr>
        <w:pStyle w:val="Akapitzlist"/>
        <w:numPr>
          <w:ilvl w:val="0"/>
          <w:numId w:val="48"/>
        </w:numPr>
        <w:snapToGrid w:val="0"/>
        <w:jc w:val="both"/>
        <w:rPr>
          <w:rFonts w:ascii="Calibri" w:hAnsi="Calibri" w:cs="Calibri"/>
          <w:vanish/>
          <w:color w:val="000000" w:themeColor="text1"/>
          <w:sz w:val="22"/>
          <w:szCs w:val="22"/>
          <w:lang w:val="pl-PL"/>
        </w:rPr>
      </w:pPr>
    </w:p>
    <w:p w14:paraId="30343CAC" w14:textId="77777777" w:rsidR="00CE3E47" w:rsidRPr="00CE3E47" w:rsidRDefault="00CE3E47" w:rsidP="00CE3E47">
      <w:pPr>
        <w:pStyle w:val="Akapitzlist"/>
        <w:numPr>
          <w:ilvl w:val="0"/>
          <w:numId w:val="48"/>
        </w:numPr>
        <w:snapToGrid w:val="0"/>
        <w:jc w:val="both"/>
        <w:rPr>
          <w:rFonts w:ascii="Calibri" w:hAnsi="Calibri" w:cs="Calibri"/>
          <w:vanish/>
          <w:color w:val="000000" w:themeColor="text1"/>
          <w:sz w:val="22"/>
          <w:szCs w:val="22"/>
          <w:lang w:val="pl-PL"/>
        </w:rPr>
      </w:pPr>
    </w:p>
    <w:p w14:paraId="5F421411" w14:textId="77777777" w:rsidR="00CE3E47" w:rsidRPr="00CE3E47" w:rsidRDefault="00CE3E47" w:rsidP="00CE3E47">
      <w:pPr>
        <w:pStyle w:val="Akapitzlist"/>
        <w:numPr>
          <w:ilvl w:val="0"/>
          <w:numId w:val="48"/>
        </w:numPr>
        <w:snapToGrid w:val="0"/>
        <w:jc w:val="both"/>
        <w:rPr>
          <w:rFonts w:ascii="Calibri" w:hAnsi="Calibri" w:cs="Calibri"/>
          <w:vanish/>
          <w:color w:val="000000" w:themeColor="text1"/>
          <w:sz w:val="22"/>
          <w:szCs w:val="22"/>
          <w:lang w:val="pl-PL"/>
        </w:rPr>
      </w:pPr>
    </w:p>
    <w:p w14:paraId="3B1B4E59" w14:textId="77777777" w:rsidR="00CE3E47" w:rsidRPr="00CE3E47" w:rsidRDefault="00CE3E47" w:rsidP="00CE3E47">
      <w:pPr>
        <w:pStyle w:val="Akapitzlist"/>
        <w:numPr>
          <w:ilvl w:val="0"/>
          <w:numId w:val="48"/>
        </w:numPr>
        <w:snapToGrid w:val="0"/>
        <w:jc w:val="both"/>
        <w:rPr>
          <w:rFonts w:ascii="Calibri" w:hAnsi="Calibri" w:cs="Calibri"/>
          <w:vanish/>
          <w:color w:val="000000" w:themeColor="text1"/>
          <w:sz w:val="22"/>
          <w:szCs w:val="22"/>
          <w:lang w:val="pl-PL"/>
        </w:rPr>
      </w:pPr>
    </w:p>
    <w:p w14:paraId="2A3AA7C7" w14:textId="77777777" w:rsidR="00CE3E47" w:rsidRDefault="00CE3E47" w:rsidP="00CE3E47">
      <w:pPr>
        <w:pStyle w:val="HTML-wstpniesformatowany"/>
        <w:numPr>
          <w:ilvl w:val="1"/>
          <w:numId w:val="48"/>
        </w:numPr>
        <w:jc w:val="both"/>
        <w:rPr>
          <w:rStyle w:val="y2iqfc"/>
          <w:rFonts w:ascii="Calibri" w:hAnsi="Calibri" w:cs="Calibri"/>
          <w:sz w:val="22"/>
          <w:szCs w:val="22"/>
        </w:rPr>
      </w:pPr>
      <w:r w:rsidRPr="00FE7A65">
        <w:rPr>
          <w:rStyle w:val="y2iqfc"/>
          <w:rFonts w:ascii="Calibri" w:hAnsi="Calibri" w:cs="Calibri"/>
          <w:sz w:val="22"/>
          <w:szCs w:val="22"/>
        </w:rPr>
        <w:t>Działanie związane z mobilnością musi być prowadzone zgodnie z najwyższymi   standardami etycznymi oraz obowiązującym unijnym, międzynarodowym i krajowym prawem dotyczącym zasad etycznych</w:t>
      </w:r>
      <w:r>
        <w:rPr>
          <w:rStyle w:val="y2iqfc"/>
          <w:rFonts w:ascii="Calibri" w:hAnsi="Calibri" w:cs="Calibri"/>
          <w:sz w:val="22"/>
          <w:szCs w:val="22"/>
        </w:rPr>
        <w:t xml:space="preserve">. </w:t>
      </w:r>
    </w:p>
    <w:p w14:paraId="7CC13B67" w14:textId="77777777" w:rsidR="00CE3E47" w:rsidRDefault="00EF454D" w:rsidP="00CE3E47">
      <w:pPr>
        <w:pStyle w:val="HTML-wstpniesformatowany"/>
        <w:numPr>
          <w:ilvl w:val="1"/>
          <w:numId w:val="48"/>
        </w:numPr>
        <w:jc w:val="both"/>
        <w:rPr>
          <w:rStyle w:val="y2iqfc"/>
          <w:rFonts w:ascii="Calibri" w:hAnsi="Calibri" w:cs="Calibri"/>
          <w:sz w:val="22"/>
          <w:szCs w:val="22"/>
        </w:rPr>
      </w:pPr>
      <w:r w:rsidRPr="00CE3E47">
        <w:rPr>
          <w:rStyle w:val="y2iqfc"/>
          <w:rFonts w:ascii="Calibri" w:hAnsi="Calibri" w:cs="Calibri"/>
          <w:sz w:val="22"/>
          <w:szCs w:val="22"/>
        </w:rPr>
        <w:t>Uczestnik musi zobowiązać się i zapewnić poszanowanie podstawowych wartości UE (takich jak poszanowanie godności ludzkiej, wolności, demokracji, równości, praworządności i praw człowieka, w tym praw mniejszości).</w:t>
      </w:r>
    </w:p>
    <w:p w14:paraId="33E7A696" w14:textId="6F612479" w:rsidR="00EF454D" w:rsidRPr="00CE3E47" w:rsidRDefault="00EF454D" w:rsidP="00CE3E47">
      <w:pPr>
        <w:pStyle w:val="HTML-wstpniesformatowany"/>
        <w:numPr>
          <w:ilvl w:val="1"/>
          <w:numId w:val="48"/>
        </w:numPr>
        <w:jc w:val="both"/>
        <w:rPr>
          <w:rStyle w:val="y2iqfc"/>
          <w:rFonts w:ascii="Calibri" w:hAnsi="Calibri" w:cs="Calibri"/>
          <w:sz w:val="22"/>
          <w:szCs w:val="22"/>
        </w:rPr>
      </w:pPr>
      <w:r w:rsidRPr="00CE3E47">
        <w:rPr>
          <w:rStyle w:val="y2iqfc"/>
          <w:rFonts w:ascii="Calibri" w:hAnsi="Calibri" w:cs="Calibri"/>
          <w:sz w:val="22"/>
          <w:szCs w:val="22"/>
        </w:rPr>
        <w:t xml:space="preserve">Jeśli </w:t>
      </w:r>
      <w:r w:rsidR="004462B2" w:rsidRPr="00CE3E47">
        <w:rPr>
          <w:rStyle w:val="y2iqfc"/>
          <w:rFonts w:ascii="Calibri" w:hAnsi="Calibri" w:cs="Calibri"/>
          <w:sz w:val="22"/>
          <w:szCs w:val="22"/>
        </w:rPr>
        <w:t>U</w:t>
      </w:r>
      <w:r w:rsidRPr="00CE3E47">
        <w:rPr>
          <w:rStyle w:val="y2iqfc"/>
          <w:rFonts w:ascii="Calibri" w:hAnsi="Calibri" w:cs="Calibri"/>
          <w:sz w:val="22"/>
          <w:szCs w:val="22"/>
        </w:rPr>
        <w:t xml:space="preserve">czestnik naruszy którykolwiek z obowiązków wynikających z niniejszego artykułu, </w:t>
      </w:r>
      <w:r w:rsidR="00CB4A7D" w:rsidRPr="00CE3E47">
        <w:rPr>
          <w:rStyle w:val="y2iqfc"/>
          <w:rFonts w:ascii="Calibri" w:hAnsi="Calibri" w:cs="Calibri"/>
          <w:sz w:val="22"/>
          <w:szCs w:val="22"/>
        </w:rPr>
        <w:t xml:space="preserve">wsparcie finansowe </w:t>
      </w:r>
      <w:r w:rsidRPr="00CE3E47">
        <w:rPr>
          <w:rStyle w:val="y2iqfc"/>
          <w:rFonts w:ascii="Calibri" w:hAnsi="Calibri" w:cs="Calibri"/>
          <w:sz w:val="22"/>
          <w:szCs w:val="22"/>
        </w:rPr>
        <w:t>może zostać zmniejszon</w:t>
      </w:r>
      <w:r w:rsidR="00CB4A7D" w:rsidRPr="00CE3E47">
        <w:rPr>
          <w:rStyle w:val="y2iqfc"/>
          <w:rFonts w:ascii="Calibri" w:hAnsi="Calibri" w:cs="Calibri"/>
          <w:sz w:val="22"/>
          <w:szCs w:val="22"/>
        </w:rPr>
        <w:t xml:space="preserve">e lub </w:t>
      </w:r>
      <w:r w:rsidR="00734C26" w:rsidRPr="00CE3E47">
        <w:rPr>
          <w:rStyle w:val="y2iqfc"/>
          <w:rFonts w:ascii="Calibri" w:hAnsi="Calibri" w:cs="Calibri"/>
          <w:sz w:val="22"/>
          <w:szCs w:val="22"/>
        </w:rPr>
        <w:t>niewypłacone</w:t>
      </w:r>
      <w:r w:rsidR="00CB4A7D" w:rsidRPr="00CE3E47">
        <w:rPr>
          <w:rStyle w:val="y2iqfc"/>
          <w:rFonts w:ascii="Calibri" w:hAnsi="Calibri" w:cs="Calibri"/>
          <w:sz w:val="22"/>
          <w:szCs w:val="22"/>
        </w:rPr>
        <w:t xml:space="preserve"> w ogóle</w:t>
      </w:r>
      <w:r w:rsidRPr="00CE3E47">
        <w:rPr>
          <w:rStyle w:val="y2iqfc"/>
          <w:rFonts w:ascii="Calibri" w:hAnsi="Calibri" w:cs="Calibri"/>
          <w:sz w:val="22"/>
          <w:szCs w:val="22"/>
        </w:rPr>
        <w:t>.</w:t>
      </w:r>
    </w:p>
    <w:p w14:paraId="58EEA03A" w14:textId="77777777" w:rsidR="00EF454D" w:rsidRPr="00D508FA" w:rsidRDefault="00EF454D" w:rsidP="00A840BB">
      <w:pPr>
        <w:pStyle w:val="HTML-wstpniesformatowany"/>
        <w:jc w:val="both"/>
        <w:rPr>
          <w:rFonts w:ascii="Calibri" w:hAnsi="Calibri" w:cs="Calibri"/>
          <w:sz w:val="22"/>
          <w:szCs w:val="22"/>
        </w:rPr>
      </w:pPr>
    </w:p>
    <w:p w14:paraId="5585BE2A" w14:textId="72D5F08C" w:rsidR="00EF454D" w:rsidRPr="00D508FA" w:rsidRDefault="00EF454D" w:rsidP="00A840BB">
      <w:pPr>
        <w:pBdr>
          <w:bottom w:val="single" w:sz="6" w:space="1" w:color="auto"/>
        </w:pBdr>
        <w:jc w:val="both"/>
        <w:rPr>
          <w:rStyle w:val="y2iqfc"/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ARTYKUŁ 1</w:t>
      </w:r>
      <w:r w:rsidR="00CB4A7D" w:rsidRPr="00D508FA">
        <w:rPr>
          <w:rFonts w:ascii="Calibri" w:hAnsi="Calibri" w:cs="Calibri"/>
          <w:b/>
          <w:bCs/>
          <w:sz w:val="22"/>
          <w:szCs w:val="22"/>
          <w:lang w:val="pl-PL"/>
        </w:rPr>
        <w:t>1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– OCHRONA DANYCH OSOBOWYCH  </w:t>
      </w:r>
    </w:p>
    <w:p w14:paraId="4B443B93" w14:textId="77777777" w:rsidR="00CE3E47" w:rsidRPr="00CE3E47" w:rsidRDefault="00CE3E47" w:rsidP="00CE3E47">
      <w:pPr>
        <w:pStyle w:val="Akapitzlist"/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Style w:val="y2iqfc"/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216E8A84" w14:textId="77777777" w:rsidR="00CE3E47" w:rsidRPr="00CE3E47" w:rsidRDefault="00CE3E47" w:rsidP="00CE3E47">
      <w:pPr>
        <w:pStyle w:val="Akapitzlist"/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Style w:val="y2iqfc"/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51360422" w14:textId="77777777" w:rsidR="00CE3E47" w:rsidRDefault="1058A4B7" w:rsidP="00CE3E47">
      <w:pPr>
        <w:pStyle w:val="HTML-wstpniesformatowany"/>
        <w:numPr>
          <w:ilvl w:val="1"/>
          <w:numId w:val="49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 xml:space="preserve">Wszelkie dane osobowe w ramach </w:t>
      </w:r>
      <w:r w:rsidR="004462B2" w:rsidRPr="00CE3E47">
        <w:rPr>
          <w:rFonts w:ascii="Calibri" w:hAnsi="Calibri" w:cs="Calibri"/>
          <w:sz w:val="22"/>
          <w:szCs w:val="22"/>
        </w:rPr>
        <w:t>U</w:t>
      </w:r>
      <w:r w:rsidRPr="00CE3E47">
        <w:rPr>
          <w:rFonts w:ascii="Calibri" w:hAnsi="Calibri" w:cs="Calibri"/>
          <w:sz w:val="22"/>
          <w:szCs w:val="22"/>
        </w:rPr>
        <w:t>mowy przetwarzane są pod nadzorem administratora danych określonego w Informacji dotyczącej  prywatności, zgodnie z mającymi zastosowanie przepisami o ochronie danych, w szczególności rozporządzeniem 2018/1725</w:t>
      </w:r>
      <w:r w:rsidRPr="00D508FA">
        <w:rPr>
          <w:rStyle w:val="Odwoanieprzypisudolnego"/>
          <w:rFonts w:ascii="Calibri" w:hAnsi="Calibri" w:cs="Calibri"/>
          <w:sz w:val="22"/>
          <w:szCs w:val="22"/>
          <w:lang w:val="en-GB"/>
        </w:rPr>
        <w:footnoteReference w:id="2"/>
      </w:r>
      <w:r w:rsidRPr="00CE3E47">
        <w:rPr>
          <w:rFonts w:ascii="Calibri" w:hAnsi="Calibri" w:cs="Calibri"/>
          <w:sz w:val="22"/>
          <w:szCs w:val="22"/>
        </w:rPr>
        <w:t xml:space="preserve"> i powiązanymi aktami krajowymi w sprawie ochrony danych, oraz w celach określonych w Informacji dotyczącej prywatności dostępnym na stronie: </w:t>
      </w:r>
      <w:hyperlink r:id="rId12" w:history="1">
        <w:r w:rsidRPr="00CE3E47">
          <w:rPr>
            <w:rStyle w:val="Hipercze"/>
            <w:rFonts w:ascii="Calibri" w:hAnsi="Calibri" w:cs="Calibri"/>
            <w:sz w:val="22"/>
            <w:szCs w:val="22"/>
          </w:rPr>
          <w:t>https://ec.europa.eu/erasmus-esc-personal-data</w:t>
        </w:r>
      </w:hyperlink>
      <w:r w:rsidRPr="00CE3E47">
        <w:rPr>
          <w:rFonts w:ascii="Calibri" w:hAnsi="Calibri" w:cs="Calibri"/>
          <w:sz w:val="22"/>
          <w:szCs w:val="22"/>
        </w:rPr>
        <w:t xml:space="preserve">. </w:t>
      </w:r>
    </w:p>
    <w:p w14:paraId="6B56B189" w14:textId="77777777" w:rsidR="00CE3E47" w:rsidRDefault="009A20DE" w:rsidP="00CE3E47">
      <w:pPr>
        <w:pStyle w:val="HTML-wstpniesformatowany"/>
        <w:numPr>
          <w:ilvl w:val="1"/>
          <w:numId w:val="49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 xml:space="preserve">Dane, o których mowa w art. 11.1, </w:t>
      </w:r>
      <w:r w:rsidR="00EF454D" w:rsidRPr="00CE3E47">
        <w:rPr>
          <w:rFonts w:ascii="Calibri" w:hAnsi="Calibri" w:cs="Calibri"/>
          <w:sz w:val="22"/>
          <w:szCs w:val="22"/>
        </w:rPr>
        <w:t xml:space="preserve">będą przetwarzane wyłącznie w związku z realizacją </w:t>
      </w:r>
      <w:r w:rsidR="000161CA" w:rsidRPr="00CE3E47">
        <w:rPr>
          <w:rFonts w:ascii="Calibri" w:hAnsi="Calibri" w:cs="Calibri"/>
          <w:sz w:val="22"/>
          <w:szCs w:val="22"/>
        </w:rPr>
        <w:t xml:space="preserve"> </w:t>
      </w:r>
      <w:r w:rsidR="004462B2" w:rsidRPr="00CE3E47">
        <w:rPr>
          <w:rFonts w:ascii="Calibri" w:hAnsi="Calibri" w:cs="Calibri"/>
          <w:sz w:val="22"/>
          <w:szCs w:val="22"/>
        </w:rPr>
        <w:t>U</w:t>
      </w:r>
      <w:r w:rsidR="00EF454D" w:rsidRPr="00CE3E47">
        <w:rPr>
          <w:rFonts w:ascii="Calibri" w:hAnsi="Calibri" w:cs="Calibri"/>
          <w:sz w:val="22"/>
          <w:szCs w:val="22"/>
        </w:rPr>
        <w:t xml:space="preserve">mowy i upowszechnianiem rezultatów uzyskanych po jej zakończeniu przez instytucję wysyłającą, </w:t>
      </w:r>
      <w:r w:rsidR="006335FE" w:rsidRPr="00CE3E47">
        <w:rPr>
          <w:rFonts w:ascii="Calibri" w:hAnsi="Calibri" w:cs="Calibri"/>
          <w:sz w:val="22"/>
          <w:szCs w:val="22"/>
        </w:rPr>
        <w:t>a</w:t>
      </w:r>
      <w:r w:rsidR="00EF454D" w:rsidRPr="00CE3E47">
        <w:rPr>
          <w:rFonts w:ascii="Calibri" w:hAnsi="Calibri" w:cs="Calibri"/>
          <w:sz w:val="22"/>
          <w:szCs w:val="22"/>
        </w:rPr>
        <w:t xml:space="preserve">gencję </w:t>
      </w:r>
      <w:r w:rsidR="006335FE" w:rsidRPr="00CE3E47">
        <w:rPr>
          <w:rFonts w:ascii="Calibri" w:hAnsi="Calibri" w:cs="Calibri"/>
          <w:sz w:val="22"/>
          <w:szCs w:val="22"/>
        </w:rPr>
        <w:t>n</w:t>
      </w:r>
      <w:r w:rsidR="00EF454D" w:rsidRPr="00CE3E47">
        <w:rPr>
          <w:rFonts w:ascii="Calibri" w:hAnsi="Calibri" w:cs="Calibri"/>
          <w:sz w:val="22"/>
          <w:szCs w:val="22"/>
        </w:rPr>
        <w:t>arodową i Komisję Europejską z uwzględnieniem konieczności przekazywania danych odpowiednim służbom odpowiedzialnym za kontrole i audyt zgodnie z przepisami UE (Europejski Trybunał Obrachunkowy lub Europejski Urząd ds. Zwalczania Nadużyć Finansowych (OLAF)).</w:t>
      </w:r>
    </w:p>
    <w:p w14:paraId="53F9BC21" w14:textId="25D63592" w:rsidR="000161CA" w:rsidRPr="00CE3E47" w:rsidRDefault="00EF454D" w:rsidP="00CE3E47">
      <w:pPr>
        <w:pStyle w:val="HTML-wstpniesformatowany"/>
        <w:numPr>
          <w:ilvl w:val="1"/>
          <w:numId w:val="49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 xml:space="preserve">Na pisemny wniosek, Uczestnik może uzyskać dostęp do swoich danych osobowych i poprawić nieprawidłowe lub niekompletne informacje. Wszelkie pytania dotyczące przetwarzania danych osobowych należy kierować do instytucji wysyłającej i/lub </w:t>
      </w:r>
      <w:r w:rsidR="006335FE" w:rsidRPr="00CE3E47">
        <w:rPr>
          <w:rFonts w:ascii="Calibri" w:hAnsi="Calibri" w:cs="Calibri"/>
          <w:sz w:val="22"/>
          <w:szCs w:val="22"/>
        </w:rPr>
        <w:t>a</w:t>
      </w:r>
      <w:r w:rsidRPr="00CE3E47">
        <w:rPr>
          <w:rFonts w:ascii="Calibri" w:hAnsi="Calibri" w:cs="Calibri"/>
          <w:sz w:val="22"/>
          <w:szCs w:val="22"/>
        </w:rPr>
        <w:t xml:space="preserve">gencji </w:t>
      </w:r>
      <w:r w:rsidR="006335FE" w:rsidRPr="00CE3E47">
        <w:rPr>
          <w:rFonts w:ascii="Calibri" w:hAnsi="Calibri" w:cs="Calibri"/>
          <w:sz w:val="22"/>
          <w:szCs w:val="22"/>
        </w:rPr>
        <w:t>n</w:t>
      </w:r>
      <w:r w:rsidRPr="00CE3E47">
        <w:rPr>
          <w:rFonts w:ascii="Calibri" w:hAnsi="Calibri" w:cs="Calibri"/>
          <w:sz w:val="22"/>
          <w:szCs w:val="22"/>
        </w:rPr>
        <w:t>arodowej. Uczestnik może złożyć skargę dotyczącą przetwarzania danych osobowych do Europejskiego Inspektora Ochrony Danych w odniesieniu do wykorzystania tych danych przez Komisję Europejską.</w:t>
      </w:r>
    </w:p>
    <w:p w14:paraId="37196953" w14:textId="77777777" w:rsidR="00CB4A7D" w:rsidRPr="00D508FA" w:rsidRDefault="00CB4A7D" w:rsidP="00A840BB">
      <w:pPr>
        <w:tabs>
          <w:tab w:val="left" w:pos="567"/>
        </w:tabs>
        <w:ind w:left="567" w:hanging="567"/>
        <w:jc w:val="both"/>
        <w:rPr>
          <w:rFonts w:ascii="Calibri" w:hAnsi="Calibri" w:cs="Calibri"/>
          <w:color w:val="FF0000"/>
          <w:sz w:val="22"/>
          <w:szCs w:val="22"/>
          <w:lang w:val="pl-PL"/>
        </w:rPr>
      </w:pPr>
    </w:p>
    <w:p w14:paraId="05DE71E1" w14:textId="7A7B69F8" w:rsidR="009A20DE" w:rsidRPr="00CE3E47" w:rsidRDefault="00EF454D" w:rsidP="00A840BB">
      <w:pPr>
        <w:pBdr>
          <w:bottom w:val="single" w:sz="6" w:space="1" w:color="auto"/>
        </w:pBd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  <w:bookmarkStart w:id="3" w:name="_Hlk137640256"/>
      <w:r w:rsidRPr="00CE3E47">
        <w:rPr>
          <w:rFonts w:ascii="Calibri" w:hAnsi="Calibri" w:cs="Calibri"/>
          <w:b/>
          <w:bCs/>
          <w:sz w:val="22"/>
          <w:szCs w:val="22"/>
          <w:lang w:val="pl-PL"/>
        </w:rPr>
        <w:t>ARTYKUŁ 1</w:t>
      </w:r>
      <w:r w:rsidR="009A20DE" w:rsidRPr="00CE3E47">
        <w:rPr>
          <w:rFonts w:ascii="Calibri" w:hAnsi="Calibri" w:cs="Calibri"/>
          <w:b/>
          <w:bCs/>
          <w:sz w:val="22"/>
          <w:szCs w:val="22"/>
          <w:lang w:val="pl-PL"/>
        </w:rPr>
        <w:t>2</w:t>
      </w:r>
      <w:r w:rsidRPr="00CE3E47">
        <w:rPr>
          <w:rFonts w:ascii="Calibri" w:hAnsi="Calibri" w:cs="Calibri"/>
          <w:b/>
          <w:bCs/>
          <w:sz w:val="22"/>
          <w:szCs w:val="22"/>
          <w:lang w:val="pl-PL"/>
        </w:rPr>
        <w:t xml:space="preserve"> </w:t>
      </w:r>
      <w:r w:rsidR="009A20DE" w:rsidRPr="00CE3E47">
        <w:rPr>
          <w:rFonts w:ascii="Calibri" w:hAnsi="Calibri" w:cs="Calibri"/>
          <w:b/>
          <w:bCs/>
          <w:sz w:val="22"/>
          <w:szCs w:val="22"/>
          <w:lang w:val="pl-PL"/>
        </w:rPr>
        <w:t>– ZAWIESZENIE UMOW</w:t>
      </w:r>
      <w:r w:rsidR="00CE3E47">
        <w:rPr>
          <w:rFonts w:ascii="Calibri" w:hAnsi="Calibri" w:cs="Calibri"/>
          <w:b/>
          <w:bCs/>
          <w:sz w:val="22"/>
          <w:szCs w:val="22"/>
          <w:lang w:val="pl-PL"/>
        </w:rPr>
        <w:t>Y</w:t>
      </w:r>
    </w:p>
    <w:p w14:paraId="68F59159" w14:textId="77777777" w:rsidR="00CE3E47" w:rsidRPr="00CE3E47" w:rsidRDefault="00CE3E47" w:rsidP="00CE3E47">
      <w:pPr>
        <w:pStyle w:val="Akapitzlist"/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Style w:val="y2iqfc"/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402D121F" w14:textId="77777777" w:rsidR="00CE3E47" w:rsidRPr="00CE3E47" w:rsidRDefault="00CE3E47" w:rsidP="00CE3E47">
      <w:pPr>
        <w:pStyle w:val="Akapitzlist"/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Style w:val="y2iqfc"/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232942A4" w14:textId="77777777" w:rsidR="00CE3E47" w:rsidRPr="00CE3E47" w:rsidRDefault="00CE3E47" w:rsidP="00CE3E47">
      <w:pPr>
        <w:pStyle w:val="Akapitzlist"/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Style w:val="y2iqfc"/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4CDDC462" w14:textId="77777777" w:rsidR="00CE3E47" w:rsidRDefault="009A20DE" w:rsidP="00CE3E47">
      <w:pPr>
        <w:pStyle w:val="HTML-wstpniesformatowany"/>
        <w:numPr>
          <w:ilvl w:val="1"/>
          <w:numId w:val="50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 xml:space="preserve">Umowa może zostać zawieszona z inicjatywy </w:t>
      </w:r>
      <w:r w:rsidR="00541358" w:rsidRPr="00CE3E47">
        <w:rPr>
          <w:rFonts w:ascii="Calibri" w:hAnsi="Calibri" w:cs="Calibri"/>
          <w:sz w:val="22"/>
          <w:szCs w:val="22"/>
        </w:rPr>
        <w:t>U</w:t>
      </w:r>
      <w:r w:rsidRPr="00CE3E47">
        <w:rPr>
          <w:rFonts w:ascii="Calibri" w:hAnsi="Calibri" w:cs="Calibri"/>
          <w:sz w:val="22"/>
          <w:szCs w:val="22"/>
        </w:rPr>
        <w:t xml:space="preserve">czestnika lub </w:t>
      </w:r>
      <w:r w:rsidR="00541358" w:rsidRPr="00CE3E47">
        <w:rPr>
          <w:rFonts w:ascii="Calibri" w:hAnsi="Calibri" w:cs="Calibri"/>
          <w:sz w:val="22"/>
          <w:szCs w:val="22"/>
        </w:rPr>
        <w:t>Instytucji</w:t>
      </w:r>
      <w:r w:rsidRPr="00CE3E47">
        <w:rPr>
          <w:rFonts w:ascii="Calibri" w:hAnsi="Calibri" w:cs="Calibri"/>
          <w:sz w:val="22"/>
          <w:szCs w:val="22"/>
        </w:rPr>
        <w:t>, jeżeli wyjątkowe okoliczności - w szczególności siła wyższa (zob. art. 16) - uniemożliwiają lub nadmiernie utrudniają jej wykonanie. Zawieszenie</w:t>
      </w:r>
      <w:r w:rsidR="00365D94" w:rsidRPr="00CE3E47">
        <w:rPr>
          <w:rFonts w:ascii="Calibri" w:hAnsi="Calibri" w:cs="Calibri"/>
          <w:sz w:val="22"/>
          <w:szCs w:val="22"/>
        </w:rPr>
        <w:t xml:space="preserve"> staje się skuteczne </w:t>
      </w:r>
      <w:r w:rsidRPr="00CE3E47">
        <w:rPr>
          <w:rFonts w:ascii="Calibri" w:hAnsi="Calibri" w:cs="Calibri"/>
          <w:sz w:val="22"/>
          <w:szCs w:val="22"/>
        </w:rPr>
        <w:t xml:space="preserve">w dniu </w:t>
      </w:r>
      <w:r w:rsidR="00365D94" w:rsidRPr="00CE3E47">
        <w:rPr>
          <w:rFonts w:ascii="Calibri" w:hAnsi="Calibri" w:cs="Calibri"/>
          <w:sz w:val="22"/>
          <w:szCs w:val="22"/>
        </w:rPr>
        <w:t>ustalonym przez strony</w:t>
      </w:r>
      <w:r w:rsidRPr="00CE3E47">
        <w:rPr>
          <w:rFonts w:ascii="Calibri" w:hAnsi="Calibri" w:cs="Calibri"/>
          <w:sz w:val="22"/>
          <w:szCs w:val="22"/>
        </w:rPr>
        <w:t xml:space="preserve"> w drodze pisemnego powiadomienia. Umowa może zostać wznowiona po tym terminie.</w:t>
      </w:r>
    </w:p>
    <w:p w14:paraId="6597FAD7" w14:textId="77777777" w:rsidR="00CE3E47" w:rsidRDefault="00541358" w:rsidP="00CE3E47">
      <w:pPr>
        <w:pStyle w:val="HTML-wstpniesformatowany"/>
        <w:numPr>
          <w:ilvl w:val="1"/>
          <w:numId w:val="50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>Instytucja</w:t>
      </w:r>
      <w:r w:rsidR="005D7DDE" w:rsidRPr="00CE3E47">
        <w:rPr>
          <w:rFonts w:ascii="Calibri" w:hAnsi="Calibri" w:cs="Calibri"/>
          <w:sz w:val="22"/>
          <w:szCs w:val="22"/>
        </w:rPr>
        <w:t xml:space="preserve"> może - w dowolnym momencie - zawiesić </w:t>
      </w:r>
      <w:r w:rsidR="006335FE" w:rsidRPr="00CE3E47">
        <w:rPr>
          <w:rFonts w:ascii="Calibri" w:hAnsi="Calibri" w:cs="Calibri"/>
          <w:sz w:val="22"/>
          <w:szCs w:val="22"/>
        </w:rPr>
        <w:t>U</w:t>
      </w:r>
      <w:r w:rsidR="005D7DDE" w:rsidRPr="00CE3E47">
        <w:rPr>
          <w:rFonts w:ascii="Calibri" w:hAnsi="Calibri" w:cs="Calibri"/>
          <w:sz w:val="22"/>
          <w:szCs w:val="22"/>
        </w:rPr>
        <w:t xml:space="preserve">mowę, jeżeli </w:t>
      </w:r>
      <w:r w:rsidR="004462B2" w:rsidRPr="00CE3E47">
        <w:rPr>
          <w:rFonts w:ascii="Calibri" w:hAnsi="Calibri" w:cs="Calibri"/>
          <w:sz w:val="22"/>
          <w:szCs w:val="22"/>
        </w:rPr>
        <w:t>U</w:t>
      </w:r>
      <w:r w:rsidR="005D7DDE" w:rsidRPr="00CE3E47">
        <w:rPr>
          <w:rFonts w:ascii="Calibri" w:hAnsi="Calibri" w:cs="Calibri"/>
          <w:sz w:val="22"/>
          <w:szCs w:val="22"/>
        </w:rPr>
        <w:t>czestnik popełnił lub jest podejrzewany o popełnienie</w:t>
      </w:r>
      <w:r w:rsidR="006335FE" w:rsidRPr="00CE3E47">
        <w:rPr>
          <w:rFonts w:ascii="Calibri" w:hAnsi="Calibri" w:cs="Calibri"/>
          <w:sz w:val="22"/>
          <w:szCs w:val="22"/>
        </w:rPr>
        <w:t>:</w:t>
      </w:r>
    </w:p>
    <w:p w14:paraId="6AD60E91" w14:textId="09034BF8" w:rsidR="00CE3E47" w:rsidRDefault="005D7DDE" w:rsidP="00CE3E47">
      <w:pPr>
        <w:pStyle w:val="HTML-wstpniesformatowany"/>
        <w:numPr>
          <w:ilvl w:val="3"/>
          <w:numId w:val="50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>istotnych błędów, nieprawidłowości lub oszustwa lub</w:t>
      </w:r>
    </w:p>
    <w:p w14:paraId="59CBFA78" w14:textId="77777777" w:rsidR="00CE3E47" w:rsidRDefault="005D7DDE" w:rsidP="00CE3E47">
      <w:pPr>
        <w:pStyle w:val="HTML-wstpniesformatowany"/>
        <w:numPr>
          <w:ilvl w:val="7"/>
          <w:numId w:val="50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 xml:space="preserve">poważnego naruszenia </w:t>
      </w:r>
      <w:r w:rsidR="2C450BFB" w:rsidRPr="00CE3E47">
        <w:rPr>
          <w:rFonts w:ascii="Calibri" w:hAnsi="Calibri" w:cs="Calibri"/>
          <w:sz w:val="22"/>
          <w:szCs w:val="22"/>
        </w:rPr>
        <w:t>zobowiązań</w:t>
      </w:r>
      <w:r w:rsidRPr="00CE3E47">
        <w:rPr>
          <w:rFonts w:ascii="Calibri" w:hAnsi="Calibri" w:cs="Calibri"/>
          <w:sz w:val="22"/>
          <w:szCs w:val="22"/>
        </w:rPr>
        <w:t xml:space="preserve"> wynikających z niniejszej </w:t>
      </w:r>
      <w:r w:rsidR="006335FE" w:rsidRPr="00CE3E47">
        <w:rPr>
          <w:rFonts w:ascii="Calibri" w:hAnsi="Calibri" w:cs="Calibri"/>
          <w:sz w:val="22"/>
          <w:szCs w:val="22"/>
        </w:rPr>
        <w:t>U</w:t>
      </w:r>
      <w:r w:rsidRPr="00CE3E47">
        <w:rPr>
          <w:rFonts w:ascii="Calibri" w:hAnsi="Calibri" w:cs="Calibri"/>
          <w:sz w:val="22"/>
          <w:szCs w:val="22"/>
        </w:rPr>
        <w:t>mowy lub w trakcie jej obowiązywania (w tym niewłaściwej realizacji działania, przedłożenia nieprawdziwych informacji, nieprzekazania wymaganych informacji, naruszenia zasad etyki (jeśli dotyczy) it</w:t>
      </w:r>
      <w:r w:rsidR="00734C26" w:rsidRPr="00CE3E47">
        <w:rPr>
          <w:rFonts w:ascii="Calibri" w:hAnsi="Calibri" w:cs="Calibri"/>
          <w:sz w:val="22"/>
          <w:szCs w:val="22"/>
        </w:rPr>
        <w:t>p</w:t>
      </w:r>
      <w:r w:rsidRPr="00CE3E47">
        <w:rPr>
          <w:rFonts w:ascii="Calibri" w:hAnsi="Calibri" w:cs="Calibri"/>
          <w:sz w:val="22"/>
          <w:szCs w:val="22"/>
        </w:rPr>
        <w:t>.</w:t>
      </w:r>
    </w:p>
    <w:p w14:paraId="47E4C47D" w14:textId="77777777" w:rsidR="00CE3E47" w:rsidRDefault="009A20DE" w:rsidP="00CE3E47">
      <w:pPr>
        <w:pStyle w:val="HTML-wstpniesformatowany"/>
        <w:numPr>
          <w:ilvl w:val="1"/>
          <w:numId w:val="50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 xml:space="preserve">Gdy okoliczności pozwolą na wznowienie realizacji, strony muszą niezwłocznie uzgodnić datę wznowienia (jeden dzień po dacie zakończenia zawieszenia). Zawieszenie zostanie zniesione ze skutkiem od daty zakończenia zawieszenia. </w:t>
      </w:r>
    </w:p>
    <w:p w14:paraId="21BC2C9D" w14:textId="77777777" w:rsidR="00CE3E47" w:rsidRDefault="00734C26" w:rsidP="00CE3E47">
      <w:pPr>
        <w:pStyle w:val="HTML-wstpniesformatowany"/>
        <w:numPr>
          <w:ilvl w:val="1"/>
          <w:numId w:val="50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>Podczas zawieszenia uczestnikowi nie będzie wypłacane żadne wsparcie finansowe.</w:t>
      </w:r>
      <w:r w:rsidR="005D7DDE" w:rsidRPr="00CE3E47">
        <w:rPr>
          <w:rFonts w:ascii="Calibri" w:hAnsi="Calibri" w:cs="Calibri"/>
          <w:sz w:val="22"/>
          <w:szCs w:val="22"/>
        </w:rPr>
        <w:t xml:space="preserve"> </w:t>
      </w:r>
    </w:p>
    <w:p w14:paraId="665EB959" w14:textId="77777777" w:rsidR="00CE3E47" w:rsidRDefault="009A20DE" w:rsidP="00CE3E47">
      <w:pPr>
        <w:pStyle w:val="HTML-wstpniesformatowany"/>
        <w:numPr>
          <w:ilvl w:val="1"/>
          <w:numId w:val="50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 xml:space="preserve">Uczestnik nie może domagać się odszkodowania z powodu zawieszenia przez </w:t>
      </w:r>
      <w:r w:rsidR="00734C26" w:rsidRPr="00CE3E47">
        <w:rPr>
          <w:rFonts w:ascii="Calibri" w:hAnsi="Calibri" w:cs="Calibri"/>
          <w:sz w:val="22"/>
          <w:szCs w:val="22"/>
        </w:rPr>
        <w:t>Instytucję</w:t>
      </w:r>
      <w:r w:rsidRPr="00CE3E47">
        <w:rPr>
          <w:rFonts w:ascii="Calibri" w:hAnsi="Calibri" w:cs="Calibri"/>
          <w:sz w:val="22"/>
          <w:szCs w:val="22"/>
        </w:rPr>
        <w:t>.</w:t>
      </w:r>
    </w:p>
    <w:p w14:paraId="37938AF5" w14:textId="4111E3D8" w:rsidR="009A20DE" w:rsidRPr="00CE3E47" w:rsidRDefault="009A20DE" w:rsidP="00CE3E47">
      <w:pPr>
        <w:pStyle w:val="HTML-wstpniesformatowany"/>
        <w:numPr>
          <w:ilvl w:val="1"/>
          <w:numId w:val="50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 xml:space="preserve">Zawieszenie nie wpływa na prawo </w:t>
      </w:r>
      <w:r w:rsidR="00734C26" w:rsidRPr="00CE3E47">
        <w:rPr>
          <w:rFonts w:ascii="Calibri" w:hAnsi="Calibri" w:cs="Calibri"/>
          <w:sz w:val="22"/>
          <w:szCs w:val="22"/>
        </w:rPr>
        <w:t>Instytucji</w:t>
      </w:r>
      <w:r w:rsidRPr="00CE3E47">
        <w:rPr>
          <w:rFonts w:ascii="Calibri" w:hAnsi="Calibri" w:cs="Calibri"/>
          <w:sz w:val="22"/>
          <w:szCs w:val="22"/>
        </w:rPr>
        <w:t xml:space="preserve"> do rozwiązania </w:t>
      </w:r>
      <w:r w:rsidR="006335FE" w:rsidRPr="00CE3E47">
        <w:rPr>
          <w:rFonts w:ascii="Calibri" w:hAnsi="Calibri" w:cs="Calibri"/>
          <w:sz w:val="22"/>
          <w:szCs w:val="22"/>
        </w:rPr>
        <w:t>U</w:t>
      </w:r>
      <w:r w:rsidRPr="00CE3E47">
        <w:rPr>
          <w:rFonts w:ascii="Calibri" w:hAnsi="Calibri" w:cs="Calibri"/>
          <w:sz w:val="22"/>
          <w:szCs w:val="22"/>
        </w:rPr>
        <w:t>mowy (</w:t>
      </w:r>
      <w:r w:rsidR="005D7DDE" w:rsidRPr="00CE3E47">
        <w:rPr>
          <w:rFonts w:ascii="Calibri" w:hAnsi="Calibri" w:cs="Calibri"/>
          <w:sz w:val="22"/>
          <w:szCs w:val="22"/>
        </w:rPr>
        <w:t xml:space="preserve">zob. art. </w:t>
      </w:r>
      <w:r w:rsidRPr="00CE3E47">
        <w:rPr>
          <w:rFonts w:ascii="Calibri" w:hAnsi="Calibri" w:cs="Calibri"/>
          <w:sz w:val="22"/>
          <w:szCs w:val="22"/>
        </w:rPr>
        <w:t>13).</w:t>
      </w:r>
    </w:p>
    <w:p w14:paraId="236BCDBC" w14:textId="77777777" w:rsidR="009A20DE" w:rsidRPr="00D508FA" w:rsidRDefault="009A20DE" w:rsidP="00A840BB">
      <w:pPr>
        <w:pBdr>
          <w:bottom w:val="single" w:sz="6" w:space="1" w:color="auto"/>
        </w:pBd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</w:p>
    <w:p w14:paraId="15E65A97" w14:textId="277CE2D0" w:rsidR="00EF454D" w:rsidRPr="00D508FA" w:rsidRDefault="009A20DE" w:rsidP="00A840BB">
      <w:pPr>
        <w:pBdr>
          <w:bottom w:val="single" w:sz="6" w:space="1" w:color="auto"/>
        </w:pBd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ARTYKUŁ 13 </w:t>
      </w:r>
      <w:r w:rsidR="00EF454D"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– ROZWIĄZANIE UMOWY  </w:t>
      </w:r>
    </w:p>
    <w:bookmarkEnd w:id="3"/>
    <w:p w14:paraId="261426F6" w14:textId="77777777" w:rsidR="00CE3E47" w:rsidRPr="00CE3E47" w:rsidRDefault="00CE3E47" w:rsidP="00CE3E47">
      <w:pPr>
        <w:pStyle w:val="Akapitzlist"/>
        <w:numPr>
          <w:ilvl w:val="0"/>
          <w:numId w:val="5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7BB584DD" w14:textId="77777777" w:rsidR="00CE3E47" w:rsidRPr="00CE3E47" w:rsidRDefault="00CE3E47" w:rsidP="00CE3E47">
      <w:pPr>
        <w:pStyle w:val="Akapitzlist"/>
        <w:numPr>
          <w:ilvl w:val="0"/>
          <w:numId w:val="5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6AC022A3" w14:textId="77777777" w:rsidR="00CE3E47" w:rsidRDefault="00E115D6" w:rsidP="00CE3E47">
      <w:pPr>
        <w:pStyle w:val="HTML-wstpniesformatowany"/>
        <w:numPr>
          <w:ilvl w:val="1"/>
          <w:numId w:val="51"/>
        </w:numPr>
        <w:jc w:val="both"/>
        <w:rPr>
          <w:rStyle w:val="y2iqfc"/>
          <w:rFonts w:ascii="Calibri" w:hAnsi="Calibri" w:cs="Calibri"/>
          <w:sz w:val="22"/>
          <w:szCs w:val="22"/>
        </w:rPr>
      </w:pPr>
      <w:r w:rsidRPr="00CE3E47">
        <w:rPr>
          <w:rStyle w:val="y2iqfc"/>
          <w:rFonts w:ascii="Calibri" w:hAnsi="Calibri" w:cs="Calibri"/>
          <w:sz w:val="22"/>
          <w:szCs w:val="22"/>
        </w:rPr>
        <w:t xml:space="preserve">Umowa może zostać rozwiązana przez każdą ze stron w przypadku zaistnienia okoliczności, które sprawiają, że wykonanie </w:t>
      </w:r>
      <w:r w:rsidR="004462B2" w:rsidRPr="00CE3E47">
        <w:rPr>
          <w:rStyle w:val="y2iqfc"/>
          <w:rFonts w:ascii="Calibri" w:hAnsi="Calibri" w:cs="Calibri"/>
          <w:sz w:val="22"/>
          <w:szCs w:val="22"/>
        </w:rPr>
        <w:t>U</w:t>
      </w:r>
      <w:r w:rsidRPr="00CE3E47">
        <w:rPr>
          <w:rStyle w:val="y2iqfc"/>
          <w:rFonts w:ascii="Calibri" w:hAnsi="Calibri" w:cs="Calibri"/>
          <w:sz w:val="22"/>
          <w:szCs w:val="22"/>
        </w:rPr>
        <w:t>mowy jest niewykonalne, niemożliwe lub nadmiernie utrudnione.</w:t>
      </w:r>
    </w:p>
    <w:p w14:paraId="6AD94336" w14:textId="77777777" w:rsidR="00CE3E47" w:rsidRDefault="00E115D6" w:rsidP="00CE3E47">
      <w:pPr>
        <w:pStyle w:val="HTML-wstpniesformatowany"/>
        <w:numPr>
          <w:ilvl w:val="1"/>
          <w:numId w:val="51"/>
        </w:numPr>
        <w:jc w:val="both"/>
        <w:rPr>
          <w:rStyle w:val="y2iqfc"/>
          <w:rFonts w:ascii="Calibri" w:hAnsi="Calibri" w:cs="Calibri"/>
          <w:sz w:val="22"/>
          <w:szCs w:val="22"/>
        </w:rPr>
      </w:pPr>
      <w:r w:rsidRPr="00CE3E47">
        <w:rPr>
          <w:rStyle w:val="y2iqfc"/>
          <w:rFonts w:ascii="Calibri" w:hAnsi="Calibri" w:cs="Calibri"/>
          <w:sz w:val="22"/>
          <w:szCs w:val="22"/>
        </w:rPr>
        <w:t xml:space="preserve">W przypadku rozwiązania </w:t>
      </w:r>
      <w:r w:rsidR="004462B2" w:rsidRPr="00CE3E47">
        <w:rPr>
          <w:rStyle w:val="y2iqfc"/>
          <w:rFonts w:ascii="Calibri" w:hAnsi="Calibri" w:cs="Calibri"/>
          <w:sz w:val="22"/>
          <w:szCs w:val="22"/>
        </w:rPr>
        <w:t>U</w:t>
      </w:r>
      <w:r w:rsidRPr="00CE3E47">
        <w:rPr>
          <w:rStyle w:val="y2iqfc"/>
          <w:rFonts w:ascii="Calibri" w:hAnsi="Calibri" w:cs="Calibri"/>
          <w:sz w:val="22"/>
          <w:szCs w:val="22"/>
        </w:rPr>
        <w:t xml:space="preserve">mowy z powodu działania siły wyższej (art. 16), </w:t>
      </w:r>
      <w:r w:rsidR="00CB70F4" w:rsidRPr="00CE3E47">
        <w:rPr>
          <w:rStyle w:val="y2iqfc"/>
          <w:rFonts w:ascii="Calibri" w:hAnsi="Calibri" w:cs="Calibri"/>
          <w:sz w:val="22"/>
          <w:szCs w:val="22"/>
        </w:rPr>
        <w:t>U</w:t>
      </w:r>
      <w:r w:rsidRPr="00CE3E47">
        <w:rPr>
          <w:rStyle w:val="y2iqfc"/>
          <w:rFonts w:ascii="Calibri" w:hAnsi="Calibri" w:cs="Calibri"/>
          <w:sz w:val="22"/>
          <w:szCs w:val="22"/>
        </w:rPr>
        <w:t>czestnik będzie uprawniony do otrzymania co najmniej kwoty dofinansowania odpowiadającej rzeczywistemu okresowi trwania mobilności. Wszelkie pozostałe środki będą musiały zostać zwrócone.</w:t>
      </w:r>
    </w:p>
    <w:p w14:paraId="66D066F0" w14:textId="77777777" w:rsidR="00CE3E47" w:rsidRDefault="00E115D6" w:rsidP="00CE3E47">
      <w:pPr>
        <w:pStyle w:val="HTML-wstpniesformatowany"/>
        <w:numPr>
          <w:ilvl w:val="1"/>
          <w:numId w:val="51"/>
        </w:numPr>
        <w:jc w:val="both"/>
        <w:rPr>
          <w:rStyle w:val="y2iqfc"/>
          <w:rFonts w:ascii="Calibri" w:hAnsi="Calibri" w:cs="Calibri"/>
          <w:sz w:val="22"/>
          <w:szCs w:val="22"/>
        </w:rPr>
      </w:pPr>
      <w:r w:rsidRPr="00CE3E47">
        <w:rPr>
          <w:rStyle w:val="y2iqfc"/>
          <w:rFonts w:ascii="Calibri" w:hAnsi="Calibri" w:cs="Calibri"/>
          <w:sz w:val="22"/>
          <w:szCs w:val="22"/>
        </w:rPr>
        <w:t xml:space="preserve">W przypadku poważnego naruszenia zobowiązań lub jeśli </w:t>
      </w:r>
      <w:r w:rsidR="00CB70F4" w:rsidRPr="00CE3E47">
        <w:rPr>
          <w:rStyle w:val="y2iqfc"/>
          <w:rFonts w:ascii="Calibri" w:hAnsi="Calibri" w:cs="Calibri"/>
          <w:sz w:val="22"/>
          <w:szCs w:val="22"/>
        </w:rPr>
        <w:t>U</w:t>
      </w:r>
      <w:r w:rsidRPr="00CE3E47">
        <w:rPr>
          <w:rStyle w:val="y2iqfc"/>
          <w:rFonts w:ascii="Calibri" w:hAnsi="Calibri" w:cs="Calibri"/>
          <w:sz w:val="22"/>
          <w:szCs w:val="22"/>
        </w:rPr>
        <w:t>czestnik dopuścił się nieprawidłowości, oszustwa, korupcji lub jest zaangażowany w organizację przestępczą, pranie pieniędzy, przestępstwa związane z terroryzmem (w tym finansowanie terroryzmu), pracę dzieci lub handel ludźmi,</w:t>
      </w:r>
      <w:r w:rsidR="00734C26" w:rsidRPr="00CE3E47">
        <w:rPr>
          <w:rStyle w:val="y2iqfc"/>
          <w:rFonts w:ascii="Calibri" w:hAnsi="Calibri" w:cs="Calibri"/>
          <w:sz w:val="22"/>
          <w:szCs w:val="22"/>
        </w:rPr>
        <w:t xml:space="preserve"> Instytucja</w:t>
      </w:r>
      <w:r w:rsidRPr="00CE3E47">
        <w:rPr>
          <w:rStyle w:val="y2iqfc"/>
          <w:rFonts w:ascii="Calibri" w:hAnsi="Calibri" w:cs="Calibri"/>
          <w:sz w:val="22"/>
          <w:szCs w:val="22"/>
        </w:rPr>
        <w:t xml:space="preserve"> może rozwiązać </w:t>
      </w:r>
      <w:r w:rsidR="004462B2" w:rsidRPr="00CE3E47">
        <w:rPr>
          <w:rStyle w:val="y2iqfc"/>
          <w:rFonts w:ascii="Calibri" w:hAnsi="Calibri" w:cs="Calibri"/>
          <w:sz w:val="22"/>
          <w:szCs w:val="22"/>
        </w:rPr>
        <w:t>U</w:t>
      </w:r>
      <w:r w:rsidRPr="00CE3E47">
        <w:rPr>
          <w:rStyle w:val="y2iqfc"/>
          <w:rFonts w:ascii="Calibri" w:hAnsi="Calibri" w:cs="Calibri"/>
          <w:sz w:val="22"/>
          <w:szCs w:val="22"/>
        </w:rPr>
        <w:t>mowę poprzez formalne powiadomienie drugiej strony.</w:t>
      </w:r>
    </w:p>
    <w:p w14:paraId="1FA762E0" w14:textId="77777777" w:rsidR="00CE3E47" w:rsidRDefault="00734C26" w:rsidP="00CE3E47">
      <w:pPr>
        <w:pStyle w:val="HTML-wstpniesformatowany"/>
        <w:numPr>
          <w:ilvl w:val="1"/>
          <w:numId w:val="51"/>
        </w:numPr>
        <w:jc w:val="both"/>
        <w:rPr>
          <w:rStyle w:val="y2iqfc"/>
          <w:rFonts w:ascii="Calibri" w:hAnsi="Calibri" w:cs="Calibri"/>
          <w:sz w:val="22"/>
          <w:szCs w:val="22"/>
        </w:rPr>
      </w:pPr>
      <w:r w:rsidRPr="00CE3E47">
        <w:rPr>
          <w:rStyle w:val="y2iqfc"/>
          <w:rFonts w:ascii="Calibri" w:hAnsi="Calibri" w:cs="Calibri"/>
          <w:sz w:val="22"/>
          <w:szCs w:val="22"/>
        </w:rPr>
        <w:t>Instytucja</w:t>
      </w:r>
      <w:r w:rsidR="00E115D6" w:rsidRPr="00CE3E47">
        <w:rPr>
          <w:rStyle w:val="y2iqfc"/>
          <w:rFonts w:ascii="Calibri" w:hAnsi="Calibri" w:cs="Calibri"/>
          <w:sz w:val="22"/>
          <w:szCs w:val="22"/>
        </w:rPr>
        <w:t xml:space="preserve"> zastrzega sobie prawo do wszczęcia postępowania sądowego, jeśli żądany zwrot kosztów nie zostanie dobrowolnie dokonany w terminie podanym do wiadomości </w:t>
      </w:r>
      <w:r w:rsidR="004462B2" w:rsidRPr="00CE3E47">
        <w:rPr>
          <w:rStyle w:val="y2iqfc"/>
          <w:rFonts w:ascii="Calibri" w:hAnsi="Calibri" w:cs="Calibri"/>
          <w:sz w:val="22"/>
          <w:szCs w:val="22"/>
        </w:rPr>
        <w:t>U</w:t>
      </w:r>
      <w:r w:rsidR="00E115D6" w:rsidRPr="00CE3E47">
        <w:rPr>
          <w:rStyle w:val="y2iqfc"/>
          <w:rFonts w:ascii="Calibri" w:hAnsi="Calibri" w:cs="Calibri"/>
          <w:sz w:val="22"/>
          <w:szCs w:val="22"/>
        </w:rPr>
        <w:t>czestnika listem poleconym.</w:t>
      </w:r>
    </w:p>
    <w:p w14:paraId="5071C8D2" w14:textId="77777777" w:rsidR="00CE3E47" w:rsidRDefault="00E115D6" w:rsidP="00CE3E47">
      <w:pPr>
        <w:pStyle w:val="HTML-wstpniesformatowany"/>
        <w:numPr>
          <w:ilvl w:val="1"/>
          <w:numId w:val="51"/>
        </w:numPr>
        <w:jc w:val="both"/>
        <w:rPr>
          <w:rStyle w:val="y2iqfc"/>
          <w:rFonts w:ascii="Calibri" w:hAnsi="Calibri" w:cs="Calibri"/>
          <w:sz w:val="22"/>
          <w:szCs w:val="22"/>
        </w:rPr>
      </w:pPr>
      <w:r w:rsidRPr="00CE3E47">
        <w:rPr>
          <w:rStyle w:val="y2iqfc"/>
          <w:rFonts w:ascii="Calibri" w:hAnsi="Calibri" w:cs="Calibri"/>
          <w:sz w:val="22"/>
          <w:szCs w:val="22"/>
        </w:rPr>
        <w:t xml:space="preserve">Rozwiązanie </w:t>
      </w:r>
      <w:r w:rsidR="004462B2" w:rsidRPr="00CE3E47">
        <w:rPr>
          <w:rStyle w:val="y2iqfc"/>
          <w:rFonts w:ascii="Calibri" w:hAnsi="Calibri" w:cs="Calibri"/>
          <w:sz w:val="22"/>
          <w:szCs w:val="22"/>
        </w:rPr>
        <w:t>U</w:t>
      </w:r>
      <w:r w:rsidRPr="00CE3E47">
        <w:rPr>
          <w:rStyle w:val="y2iqfc"/>
          <w:rFonts w:ascii="Calibri" w:hAnsi="Calibri" w:cs="Calibri"/>
          <w:sz w:val="22"/>
          <w:szCs w:val="22"/>
        </w:rPr>
        <w:t xml:space="preserve">mowy wejdzie w życie w dniu określonym w powiadomieniu; "data rozwiązania </w:t>
      </w:r>
      <w:r w:rsidR="004462B2" w:rsidRPr="00CE3E47">
        <w:rPr>
          <w:rStyle w:val="y2iqfc"/>
          <w:rFonts w:ascii="Calibri" w:hAnsi="Calibri" w:cs="Calibri"/>
          <w:sz w:val="22"/>
          <w:szCs w:val="22"/>
        </w:rPr>
        <w:t>U</w:t>
      </w:r>
      <w:r w:rsidRPr="00CE3E47">
        <w:rPr>
          <w:rStyle w:val="y2iqfc"/>
          <w:rFonts w:ascii="Calibri" w:hAnsi="Calibri" w:cs="Calibri"/>
          <w:sz w:val="22"/>
          <w:szCs w:val="22"/>
        </w:rPr>
        <w:t>mowy".</w:t>
      </w:r>
    </w:p>
    <w:p w14:paraId="3AC9FDA6" w14:textId="163D805A" w:rsidR="00E115D6" w:rsidRPr="00CE3E47" w:rsidRDefault="00E115D6" w:rsidP="00CE3E47">
      <w:pPr>
        <w:pStyle w:val="HTML-wstpniesformatowany"/>
        <w:numPr>
          <w:ilvl w:val="1"/>
          <w:numId w:val="51"/>
        </w:numPr>
        <w:jc w:val="both"/>
        <w:rPr>
          <w:rStyle w:val="y2iqfc"/>
          <w:rFonts w:ascii="Calibri" w:hAnsi="Calibri" w:cs="Calibri"/>
          <w:sz w:val="22"/>
          <w:szCs w:val="22"/>
        </w:rPr>
      </w:pPr>
      <w:r w:rsidRPr="00CE3E47">
        <w:rPr>
          <w:rStyle w:val="y2iqfc"/>
          <w:rFonts w:ascii="Calibri" w:hAnsi="Calibri" w:cs="Calibri"/>
          <w:sz w:val="22"/>
          <w:szCs w:val="22"/>
        </w:rPr>
        <w:t xml:space="preserve">Uczestnik nie może domagać się odszkodowania z tytułu rozwiązania </w:t>
      </w:r>
      <w:r w:rsidR="004462B2" w:rsidRPr="00CE3E47">
        <w:rPr>
          <w:rStyle w:val="y2iqfc"/>
          <w:rFonts w:ascii="Calibri" w:hAnsi="Calibri" w:cs="Calibri"/>
          <w:sz w:val="22"/>
          <w:szCs w:val="22"/>
        </w:rPr>
        <w:t>U</w:t>
      </w:r>
      <w:r w:rsidRPr="00CE3E47">
        <w:rPr>
          <w:rStyle w:val="y2iqfc"/>
          <w:rFonts w:ascii="Calibri" w:hAnsi="Calibri" w:cs="Calibri"/>
          <w:sz w:val="22"/>
          <w:szCs w:val="22"/>
        </w:rPr>
        <w:t xml:space="preserve">mowy przez </w:t>
      </w:r>
      <w:r w:rsidR="00734C26" w:rsidRPr="00CE3E47">
        <w:rPr>
          <w:rStyle w:val="y2iqfc"/>
          <w:rFonts w:ascii="Calibri" w:hAnsi="Calibri" w:cs="Calibri"/>
          <w:sz w:val="22"/>
          <w:szCs w:val="22"/>
        </w:rPr>
        <w:t>Instytucję</w:t>
      </w:r>
      <w:r w:rsidRPr="00CE3E47">
        <w:rPr>
          <w:rStyle w:val="y2iqfc"/>
          <w:rFonts w:ascii="Calibri" w:hAnsi="Calibri" w:cs="Calibri"/>
          <w:sz w:val="22"/>
          <w:szCs w:val="22"/>
        </w:rPr>
        <w:t>.</w:t>
      </w:r>
    </w:p>
    <w:p w14:paraId="30AAAA23" w14:textId="77777777" w:rsidR="00EF454D" w:rsidRPr="00D508FA" w:rsidRDefault="00EF454D" w:rsidP="00A840BB">
      <w:pPr>
        <w:pBdr>
          <w:bottom w:val="single" w:sz="6" w:space="1" w:color="auto"/>
        </w:pBd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</w:p>
    <w:p w14:paraId="1E4DD191" w14:textId="7E5FF49A" w:rsidR="00EF454D" w:rsidRPr="00D508FA" w:rsidRDefault="00EF454D" w:rsidP="00A840BB">
      <w:pPr>
        <w:pBdr>
          <w:bottom w:val="single" w:sz="6" w:space="1" w:color="auto"/>
        </w:pBd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ARTYKUŁ 1</w:t>
      </w:r>
      <w:r w:rsidR="00E115D6" w:rsidRPr="00D508FA">
        <w:rPr>
          <w:rFonts w:ascii="Calibri" w:hAnsi="Calibri" w:cs="Calibri"/>
          <w:b/>
          <w:bCs/>
          <w:sz w:val="22"/>
          <w:szCs w:val="22"/>
          <w:lang w:val="pl-PL"/>
        </w:rPr>
        <w:t>4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– KONTROLE I AUDYTY  </w:t>
      </w:r>
    </w:p>
    <w:p w14:paraId="642F3E6C" w14:textId="77777777" w:rsidR="00A67650" w:rsidRPr="00A67650" w:rsidRDefault="00A67650" w:rsidP="00A67650">
      <w:pPr>
        <w:pStyle w:val="Akapitzlist"/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Style w:val="y2iqfc"/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12C67B6F" w14:textId="77777777" w:rsidR="00A67650" w:rsidRPr="00A67650" w:rsidRDefault="00A67650" w:rsidP="00A67650">
      <w:pPr>
        <w:pStyle w:val="Akapitzlist"/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Style w:val="y2iqfc"/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5EB49480" w14:textId="77777777" w:rsidR="00A67650" w:rsidRPr="00A67650" w:rsidRDefault="00A67650" w:rsidP="00A67650">
      <w:pPr>
        <w:pStyle w:val="Akapitzlist"/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Style w:val="y2iqfc"/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7D8FAA36" w14:textId="69941D87" w:rsidR="00A67650" w:rsidRDefault="00A67650" w:rsidP="00A67650">
      <w:pPr>
        <w:pStyle w:val="HTML-wstpniesformatowany"/>
        <w:numPr>
          <w:ilvl w:val="1"/>
          <w:numId w:val="52"/>
        </w:numPr>
        <w:jc w:val="both"/>
        <w:rPr>
          <w:rFonts w:ascii="Calibri" w:hAnsi="Calibri" w:cs="Calibri"/>
          <w:sz w:val="22"/>
          <w:szCs w:val="22"/>
        </w:rPr>
      </w:pPr>
      <w:r w:rsidRPr="00A67650">
        <w:rPr>
          <w:rFonts w:ascii="Calibri" w:hAnsi="Calibri" w:cs="Calibri"/>
          <w:sz w:val="22"/>
          <w:szCs w:val="22"/>
        </w:rPr>
        <w:t>Strony Umowy zobowiązują się przedstawić wszelkie szczegółowe informacje wymagane przez Komisję Europejską, polską agencję narodową lub każdy inny organ zewnętrzny upoważniony przez Komisję Europejską lub polską agencję narodową w celu weryfikacji, że okres mobilności i postanowienia Umowy są lub były realizowane we właściwy sposób.</w:t>
      </w:r>
    </w:p>
    <w:p w14:paraId="0D8B0034" w14:textId="78512D2A" w:rsidR="00A67650" w:rsidRPr="00A67650" w:rsidRDefault="00A67650" w:rsidP="00A67650">
      <w:pPr>
        <w:pStyle w:val="HTML-wstpniesformatowany"/>
        <w:numPr>
          <w:ilvl w:val="1"/>
          <w:numId w:val="5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Wszelkie nieprawidłowości związane z Umową mogą prowadzić do podjęcia środków określonych w art. 6 lub dalszych działań prawnych zgodnie z obowiązującym prawem krajowym. </w:t>
      </w:r>
    </w:p>
    <w:p w14:paraId="2A47CF51" w14:textId="77777777" w:rsidR="00CE3E47" w:rsidRPr="00CE3E47" w:rsidRDefault="00CE3E47" w:rsidP="00A67650">
      <w:pPr>
        <w:pStyle w:val="Akapitzlist"/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4E77C330" w14:textId="77777777" w:rsidR="00CE3E47" w:rsidRPr="00CE3E47" w:rsidRDefault="00CE3E47" w:rsidP="00A67650">
      <w:pPr>
        <w:pStyle w:val="Akapitzlist"/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4040597D" w14:textId="77777777" w:rsidR="00EF454D" w:rsidRDefault="00EF454D" w:rsidP="00A840BB">
      <w:pPr>
        <w:rPr>
          <w:rFonts w:ascii="Calibri" w:hAnsi="Calibri" w:cs="Calibri"/>
          <w:sz w:val="22"/>
          <w:szCs w:val="22"/>
          <w:lang w:val="pl-PL"/>
        </w:rPr>
      </w:pPr>
    </w:p>
    <w:p w14:paraId="16526608" w14:textId="77777777" w:rsidR="00A67650" w:rsidRPr="00D508FA" w:rsidRDefault="00A67650" w:rsidP="00A840BB">
      <w:pPr>
        <w:rPr>
          <w:rFonts w:ascii="Calibri" w:hAnsi="Calibri" w:cs="Calibri"/>
          <w:sz w:val="22"/>
          <w:szCs w:val="22"/>
          <w:lang w:val="pl-PL"/>
        </w:rPr>
      </w:pPr>
    </w:p>
    <w:p w14:paraId="7FB5D80A" w14:textId="0779994B" w:rsidR="00EF454D" w:rsidRPr="00D508FA" w:rsidRDefault="006B4A01" w:rsidP="00A840BB">
      <w:pPr>
        <w:pBdr>
          <w:bottom w:val="single" w:sz="6" w:space="1" w:color="auto"/>
        </w:pBd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eastAsiaTheme="majorEastAsia" w:hAnsi="Calibri" w:cs="Calibri"/>
          <w:b/>
          <w:bCs/>
          <w:iCs/>
          <w:caps/>
          <w:sz w:val="22"/>
          <w:szCs w:val="22"/>
          <w:lang w:val="pl-PL" w:eastAsia="en-US"/>
        </w:rPr>
        <w:t>ARTYKUŁ</w:t>
      </w:r>
      <w:r w:rsidR="00EF454D" w:rsidRPr="00D508FA">
        <w:rPr>
          <w:rFonts w:ascii="Calibri" w:eastAsiaTheme="majorEastAsia" w:hAnsi="Calibri" w:cs="Calibri"/>
          <w:b/>
          <w:bCs/>
          <w:iCs/>
          <w:caps/>
          <w:sz w:val="22"/>
          <w:szCs w:val="22"/>
          <w:lang w:val="pl-PL" w:eastAsia="en-US"/>
        </w:rPr>
        <w:t xml:space="preserve"> 1</w:t>
      </w:r>
      <w:r w:rsidR="00E115D6" w:rsidRPr="00D508FA">
        <w:rPr>
          <w:rFonts w:ascii="Calibri" w:eastAsiaTheme="majorEastAsia" w:hAnsi="Calibri" w:cs="Calibri"/>
          <w:b/>
          <w:bCs/>
          <w:iCs/>
          <w:caps/>
          <w:sz w:val="22"/>
          <w:szCs w:val="22"/>
          <w:lang w:val="pl-PL" w:eastAsia="en-US"/>
        </w:rPr>
        <w:t>5</w:t>
      </w:r>
      <w:r w:rsidR="00EF454D" w:rsidRPr="00D508FA">
        <w:rPr>
          <w:rFonts w:ascii="Calibri" w:eastAsiaTheme="majorEastAsia" w:hAnsi="Calibri" w:cs="Calibri"/>
          <w:b/>
          <w:bCs/>
          <w:iCs/>
          <w:caps/>
          <w:sz w:val="22"/>
          <w:szCs w:val="22"/>
          <w:lang w:val="pl-PL" w:eastAsia="en-US"/>
        </w:rPr>
        <w:t xml:space="preserve"> – </w:t>
      </w:r>
      <w:r w:rsidR="00E115D6" w:rsidRPr="00D508FA">
        <w:rPr>
          <w:rFonts w:ascii="Calibri" w:eastAsiaTheme="majorEastAsia" w:hAnsi="Calibri" w:cs="Calibri"/>
          <w:b/>
          <w:bCs/>
          <w:iCs/>
          <w:caps/>
          <w:sz w:val="22"/>
          <w:szCs w:val="22"/>
          <w:lang w:val="pl-PL" w:eastAsia="en-US"/>
        </w:rPr>
        <w:t>sZKOD</w:t>
      </w:r>
      <w:r w:rsidR="006335FE" w:rsidRPr="00D508FA">
        <w:rPr>
          <w:rFonts w:ascii="Calibri" w:eastAsiaTheme="majorEastAsia" w:hAnsi="Calibri" w:cs="Calibri"/>
          <w:b/>
          <w:bCs/>
          <w:iCs/>
          <w:caps/>
          <w:sz w:val="22"/>
          <w:szCs w:val="22"/>
          <w:lang w:val="pl-PL" w:eastAsia="en-US"/>
        </w:rPr>
        <w:t>Y</w:t>
      </w:r>
    </w:p>
    <w:p w14:paraId="2C454A45" w14:textId="77777777" w:rsidR="00A67650" w:rsidRPr="00A67650" w:rsidRDefault="00A67650" w:rsidP="00A67650">
      <w:pPr>
        <w:pStyle w:val="Akapitzlist"/>
        <w:numPr>
          <w:ilvl w:val="0"/>
          <w:numId w:val="5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02D3AAD2" w14:textId="77777777" w:rsidR="00A67650" w:rsidRPr="00A67650" w:rsidRDefault="00A67650" w:rsidP="00A67650">
      <w:pPr>
        <w:pStyle w:val="Akapitzlist"/>
        <w:numPr>
          <w:ilvl w:val="0"/>
          <w:numId w:val="5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5B6148D7" w14:textId="77777777" w:rsidR="00A67650" w:rsidRPr="00A67650" w:rsidRDefault="00A67650" w:rsidP="00A67650">
      <w:pPr>
        <w:pStyle w:val="Akapitzlist"/>
        <w:numPr>
          <w:ilvl w:val="0"/>
          <w:numId w:val="5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78CF9E55" w14:textId="77777777" w:rsidR="00A67650" w:rsidRPr="00A67650" w:rsidRDefault="00A67650" w:rsidP="00A67650">
      <w:pPr>
        <w:pStyle w:val="Akapitzlist"/>
        <w:numPr>
          <w:ilvl w:val="0"/>
          <w:numId w:val="5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36CE4DAD" w14:textId="77777777" w:rsidR="00A67650" w:rsidRDefault="00EF454D" w:rsidP="00A67650">
      <w:pPr>
        <w:pStyle w:val="HTML-wstpniesformatowany"/>
        <w:numPr>
          <w:ilvl w:val="1"/>
          <w:numId w:val="54"/>
        </w:numPr>
        <w:jc w:val="both"/>
        <w:rPr>
          <w:rFonts w:ascii="Calibri" w:hAnsi="Calibri" w:cs="Calibri"/>
          <w:sz w:val="22"/>
          <w:szCs w:val="22"/>
        </w:rPr>
      </w:pPr>
      <w:r w:rsidRPr="00A67650">
        <w:rPr>
          <w:rFonts w:ascii="Calibri" w:hAnsi="Calibri" w:cs="Calibri"/>
          <w:sz w:val="22"/>
          <w:szCs w:val="22"/>
        </w:rPr>
        <w:t xml:space="preserve">Każda ze stron niniejszej </w:t>
      </w:r>
      <w:r w:rsidR="004462B2" w:rsidRPr="00A67650">
        <w:rPr>
          <w:rFonts w:ascii="Calibri" w:hAnsi="Calibri" w:cs="Calibri"/>
          <w:sz w:val="22"/>
          <w:szCs w:val="22"/>
        </w:rPr>
        <w:t>U</w:t>
      </w:r>
      <w:r w:rsidRPr="00A67650">
        <w:rPr>
          <w:rFonts w:ascii="Calibri" w:hAnsi="Calibri" w:cs="Calibri"/>
          <w:sz w:val="22"/>
          <w:szCs w:val="22"/>
        </w:rPr>
        <w:t xml:space="preserve">mowy zwolni drugą stronę z wszelkiej odpowiedzialności cywilnej za szkody poniesione przez nią lub jej personel w wyniku realizacji niniejszej </w:t>
      </w:r>
      <w:r w:rsidR="004462B2" w:rsidRPr="00A67650">
        <w:rPr>
          <w:rFonts w:ascii="Calibri" w:hAnsi="Calibri" w:cs="Calibri"/>
          <w:sz w:val="22"/>
          <w:szCs w:val="22"/>
        </w:rPr>
        <w:t>U</w:t>
      </w:r>
      <w:r w:rsidRPr="00A67650">
        <w:rPr>
          <w:rFonts w:ascii="Calibri" w:hAnsi="Calibri" w:cs="Calibri"/>
          <w:sz w:val="22"/>
          <w:szCs w:val="22"/>
        </w:rPr>
        <w:t>mowy, z zastrzeżeniem, że takie szkody nie wynikają z poważnego lub celowego wykroczenia drugiej strony lub jej personelu.</w:t>
      </w:r>
    </w:p>
    <w:p w14:paraId="428435C5" w14:textId="451E4F20" w:rsidR="00EF454D" w:rsidRPr="00A67650" w:rsidRDefault="00EF454D" w:rsidP="00A67650">
      <w:pPr>
        <w:pStyle w:val="HTML-wstpniesformatowany"/>
        <w:numPr>
          <w:ilvl w:val="1"/>
          <w:numId w:val="54"/>
        </w:numPr>
        <w:jc w:val="both"/>
        <w:rPr>
          <w:rFonts w:ascii="Calibri" w:hAnsi="Calibri" w:cs="Calibri"/>
          <w:sz w:val="22"/>
          <w:szCs w:val="22"/>
        </w:rPr>
      </w:pPr>
      <w:r w:rsidRPr="00A67650">
        <w:rPr>
          <w:rFonts w:ascii="Calibri" w:hAnsi="Calibri" w:cs="Calibri"/>
          <w:sz w:val="22"/>
          <w:szCs w:val="22"/>
        </w:rPr>
        <w:t xml:space="preserve">Polska </w:t>
      </w:r>
      <w:r w:rsidR="006335FE" w:rsidRPr="00A67650">
        <w:rPr>
          <w:rFonts w:ascii="Calibri" w:hAnsi="Calibri" w:cs="Calibri"/>
          <w:sz w:val="22"/>
          <w:szCs w:val="22"/>
        </w:rPr>
        <w:t>a</w:t>
      </w:r>
      <w:r w:rsidRPr="00A67650">
        <w:rPr>
          <w:rFonts w:ascii="Calibri" w:hAnsi="Calibri" w:cs="Calibri"/>
          <w:sz w:val="22"/>
          <w:szCs w:val="22"/>
        </w:rPr>
        <w:t xml:space="preserve">gencja </w:t>
      </w:r>
      <w:r w:rsidR="006335FE" w:rsidRPr="00A67650">
        <w:rPr>
          <w:rFonts w:ascii="Calibri" w:hAnsi="Calibri" w:cs="Calibri"/>
          <w:sz w:val="22"/>
          <w:szCs w:val="22"/>
        </w:rPr>
        <w:t>n</w:t>
      </w:r>
      <w:r w:rsidRPr="00A67650">
        <w:rPr>
          <w:rFonts w:ascii="Calibri" w:hAnsi="Calibri" w:cs="Calibri"/>
          <w:sz w:val="22"/>
          <w:szCs w:val="22"/>
        </w:rPr>
        <w:t xml:space="preserve">arodowa, Komisja Europejska lub ich personel nie będą ponosić odpowiedzialności w przypadku roszczeń powstałych z tytułu realizacji niniejszej </w:t>
      </w:r>
      <w:r w:rsidR="004462B2" w:rsidRPr="00A67650">
        <w:rPr>
          <w:rFonts w:ascii="Calibri" w:hAnsi="Calibri" w:cs="Calibri"/>
          <w:sz w:val="22"/>
          <w:szCs w:val="22"/>
        </w:rPr>
        <w:t>U</w:t>
      </w:r>
      <w:r w:rsidRPr="00A67650">
        <w:rPr>
          <w:rFonts w:ascii="Calibri" w:hAnsi="Calibri" w:cs="Calibri"/>
          <w:sz w:val="22"/>
          <w:szCs w:val="22"/>
        </w:rPr>
        <w:t xml:space="preserve">mowy dotyczących jakichkolwiek szkód spowodowanych podczas realizacji okresu mobilności. W </w:t>
      </w:r>
      <w:r w:rsidRPr="00A67650">
        <w:rPr>
          <w:rFonts w:ascii="Calibri" w:hAnsi="Calibri" w:cs="Calibri"/>
          <w:sz w:val="22"/>
          <w:szCs w:val="22"/>
        </w:rPr>
        <w:lastRenderedPageBreak/>
        <w:t xml:space="preserve">rezultacie, polska </w:t>
      </w:r>
      <w:r w:rsidR="006335FE" w:rsidRPr="00A67650">
        <w:rPr>
          <w:rFonts w:ascii="Calibri" w:hAnsi="Calibri" w:cs="Calibri"/>
          <w:sz w:val="22"/>
          <w:szCs w:val="22"/>
        </w:rPr>
        <w:t>a</w:t>
      </w:r>
      <w:r w:rsidRPr="00A67650">
        <w:rPr>
          <w:rFonts w:ascii="Calibri" w:hAnsi="Calibri" w:cs="Calibri"/>
          <w:sz w:val="22"/>
          <w:szCs w:val="22"/>
        </w:rPr>
        <w:t xml:space="preserve">gencja </w:t>
      </w:r>
      <w:r w:rsidR="006335FE" w:rsidRPr="00A67650">
        <w:rPr>
          <w:rFonts w:ascii="Calibri" w:hAnsi="Calibri" w:cs="Calibri"/>
          <w:sz w:val="22"/>
          <w:szCs w:val="22"/>
        </w:rPr>
        <w:t>n</w:t>
      </w:r>
      <w:r w:rsidRPr="00A67650">
        <w:rPr>
          <w:rFonts w:ascii="Calibri" w:hAnsi="Calibri" w:cs="Calibri"/>
          <w:sz w:val="22"/>
          <w:szCs w:val="22"/>
        </w:rPr>
        <w:t xml:space="preserve">arodowa lub Komisja Europejska nie będą rozpatrywać jakichkolwiek wniosków o odszkodowanie lub zwrot towarzyszących takiemu roszczeniu. </w:t>
      </w:r>
    </w:p>
    <w:p w14:paraId="650F8D86" w14:textId="77777777" w:rsidR="00EF454D" w:rsidRPr="00D508FA" w:rsidRDefault="00EF454D" w:rsidP="00A840BB">
      <w:pPr>
        <w:ind w:left="567" w:hanging="567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4BC2C6E3" w14:textId="78E195A0" w:rsidR="005F4BF3" w:rsidRPr="00D508FA" w:rsidRDefault="006B4A01" w:rsidP="00A840BB">
      <w:pPr>
        <w:pBdr>
          <w:bottom w:val="single" w:sz="6" w:space="1" w:color="auto"/>
        </w:pBdr>
        <w:ind w:left="567" w:hanging="567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ARTYKUŁ </w:t>
      </w:r>
      <w:r w:rsidR="005F4BF3" w:rsidRPr="00D508FA">
        <w:rPr>
          <w:rFonts w:ascii="Calibri" w:hAnsi="Calibri" w:cs="Calibri"/>
          <w:b/>
          <w:bCs/>
          <w:sz w:val="22"/>
          <w:szCs w:val="22"/>
          <w:lang w:val="pl-PL"/>
        </w:rPr>
        <w:t>1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6</w:t>
      </w:r>
      <w:r w:rsidR="005F4BF3"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– SIŁ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A</w:t>
      </w:r>
      <w:r w:rsidR="005F4BF3"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WYŻSZA</w:t>
      </w:r>
    </w:p>
    <w:p w14:paraId="29518F5F" w14:textId="77777777" w:rsidR="00A67650" w:rsidRPr="00A67650" w:rsidRDefault="00A67650" w:rsidP="00A67650">
      <w:pPr>
        <w:pStyle w:val="Akapitzlist"/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4E8FF8DF" w14:textId="77777777" w:rsidR="00A67650" w:rsidRPr="00A67650" w:rsidRDefault="00A67650" w:rsidP="00A67650">
      <w:pPr>
        <w:pStyle w:val="Akapitzlist"/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5B04DF8E" w14:textId="77777777" w:rsidR="00A67650" w:rsidRPr="00A67650" w:rsidRDefault="00A67650" w:rsidP="00A67650">
      <w:pPr>
        <w:pStyle w:val="Akapitzlist"/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7954EA74" w14:textId="77777777" w:rsidR="00A67650" w:rsidRPr="00A67650" w:rsidRDefault="00A67650" w:rsidP="00A67650">
      <w:pPr>
        <w:pStyle w:val="Akapitzlist"/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023FD42B" w14:textId="77777777" w:rsidR="00A67650" w:rsidRPr="00A67650" w:rsidRDefault="00A67650" w:rsidP="00A67650">
      <w:pPr>
        <w:pStyle w:val="Akapitzlist"/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45C0CE88" w14:textId="77777777" w:rsidR="00A67650" w:rsidRDefault="005F4BF3" w:rsidP="00A67650">
      <w:pPr>
        <w:pStyle w:val="HTML-wstpniesformatowany"/>
        <w:numPr>
          <w:ilvl w:val="1"/>
          <w:numId w:val="55"/>
        </w:numPr>
        <w:jc w:val="both"/>
        <w:rPr>
          <w:rFonts w:ascii="Calibri" w:hAnsi="Calibri" w:cs="Calibri"/>
          <w:sz w:val="22"/>
          <w:szCs w:val="22"/>
        </w:rPr>
      </w:pPr>
      <w:r w:rsidRPr="00A67650">
        <w:rPr>
          <w:rFonts w:ascii="Calibri" w:hAnsi="Calibri" w:cs="Calibri"/>
          <w:sz w:val="22"/>
          <w:szCs w:val="22"/>
        </w:rPr>
        <w:t xml:space="preserve">Strona, której siła wyższa uniemożliwiła wypełnienie zobowiązań wynikających z </w:t>
      </w:r>
      <w:r w:rsidR="004462B2" w:rsidRPr="00A67650">
        <w:rPr>
          <w:rFonts w:ascii="Calibri" w:hAnsi="Calibri" w:cs="Calibri"/>
          <w:sz w:val="22"/>
          <w:szCs w:val="22"/>
        </w:rPr>
        <w:t>U</w:t>
      </w:r>
      <w:r w:rsidRPr="00A67650">
        <w:rPr>
          <w:rFonts w:ascii="Calibri" w:hAnsi="Calibri" w:cs="Calibri"/>
          <w:sz w:val="22"/>
          <w:szCs w:val="22"/>
        </w:rPr>
        <w:t xml:space="preserve">mowy, nie może zostać uznana za naruszającą te zobowiązania. </w:t>
      </w:r>
    </w:p>
    <w:p w14:paraId="367D7869" w14:textId="5C6264C5" w:rsidR="005F4BF3" w:rsidRPr="00A67650" w:rsidRDefault="006335FE" w:rsidP="00A67650">
      <w:pPr>
        <w:pStyle w:val="HTML-wstpniesformatowany"/>
        <w:numPr>
          <w:ilvl w:val="1"/>
          <w:numId w:val="55"/>
        </w:numPr>
        <w:jc w:val="both"/>
        <w:rPr>
          <w:rFonts w:ascii="Calibri" w:hAnsi="Calibri" w:cs="Calibri"/>
          <w:sz w:val="22"/>
          <w:szCs w:val="22"/>
        </w:rPr>
      </w:pPr>
      <w:r w:rsidRPr="00A67650">
        <w:rPr>
          <w:rFonts w:ascii="Calibri" w:hAnsi="Calibri" w:cs="Calibri"/>
          <w:sz w:val="22"/>
          <w:szCs w:val="22"/>
        </w:rPr>
        <w:t>„</w:t>
      </w:r>
      <w:r w:rsidR="005F4BF3" w:rsidRPr="00A67650">
        <w:rPr>
          <w:rFonts w:ascii="Calibri" w:hAnsi="Calibri" w:cs="Calibri"/>
          <w:sz w:val="22"/>
          <w:szCs w:val="22"/>
        </w:rPr>
        <w:t>Siła wyższa</w:t>
      </w:r>
      <w:r w:rsidRPr="00A67650">
        <w:rPr>
          <w:rFonts w:ascii="Calibri" w:hAnsi="Calibri" w:cs="Calibri"/>
          <w:sz w:val="22"/>
          <w:szCs w:val="22"/>
        </w:rPr>
        <w:t>”</w:t>
      </w:r>
      <w:r w:rsidR="005F4BF3" w:rsidRPr="00A67650">
        <w:rPr>
          <w:rFonts w:ascii="Calibri" w:hAnsi="Calibri" w:cs="Calibri"/>
          <w:sz w:val="22"/>
          <w:szCs w:val="22"/>
        </w:rPr>
        <w:t xml:space="preserve"> oznacza każdą sytuację lub zdarzenie, które:</w:t>
      </w:r>
    </w:p>
    <w:p w14:paraId="7D8C76C8" w14:textId="77777777" w:rsidR="00A67650" w:rsidRDefault="005F4BF3" w:rsidP="00A67650">
      <w:pPr>
        <w:pStyle w:val="Akapitzlist"/>
        <w:numPr>
          <w:ilvl w:val="0"/>
          <w:numId w:val="56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A67650">
        <w:rPr>
          <w:rFonts w:ascii="Calibri" w:hAnsi="Calibri" w:cs="Calibri"/>
          <w:sz w:val="22"/>
          <w:szCs w:val="22"/>
          <w:lang w:val="pl-PL"/>
        </w:rPr>
        <w:t xml:space="preserve">uniemożliwia którejkolwiek ze stron wypełnienie zobowiązań wynikających z </w:t>
      </w:r>
      <w:r w:rsidR="004462B2" w:rsidRPr="00A67650">
        <w:rPr>
          <w:rFonts w:ascii="Calibri" w:hAnsi="Calibri" w:cs="Calibri"/>
          <w:sz w:val="22"/>
          <w:szCs w:val="22"/>
          <w:lang w:val="pl-PL"/>
        </w:rPr>
        <w:t>U</w:t>
      </w:r>
      <w:r w:rsidRPr="00A67650">
        <w:rPr>
          <w:rFonts w:ascii="Calibri" w:hAnsi="Calibri" w:cs="Calibri"/>
          <w:sz w:val="22"/>
          <w:szCs w:val="22"/>
          <w:lang w:val="pl-PL"/>
        </w:rPr>
        <w:t xml:space="preserve">mowy, </w:t>
      </w:r>
    </w:p>
    <w:p w14:paraId="589C41C2" w14:textId="77777777" w:rsidR="00A67650" w:rsidRDefault="005F4BF3" w:rsidP="00A67650">
      <w:pPr>
        <w:pStyle w:val="Akapitzlist"/>
        <w:numPr>
          <w:ilvl w:val="0"/>
          <w:numId w:val="56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A67650">
        <w:rPr>
          <w:rFonts w:ascii="Calibri" w:hAnsi="Calibri" w:cs="Calibri"/>
          <w:sz w:val="22"/>
          <w:szCs w:val="22"/>
          <w:lang w:val="pl-PL"/>
        </w:rPr>
        <w:t>był</w:t>
      </w:r>
      <w:r w:rsidR="00C35A16" w:rsidRPr="00A67650">
        <w:rPr>
          <w:rFonts w:ascii="Calibri" w:hAnsi="Calibri" w:cs="Calibri"/>
          <w:sz w:val="22"/>
          <w:szCs w:val="22"/>
          <w:lang w:val="pl-PL"/>
        </w:rPr>
        <w:t>o</w:t>
      </w:r>
      <w:r w:rsidRPr="00A67650">
        <w:rPr>
          <w:rFonts w:ascii="Calibri" w:hAnsi="Calibri" w:cs="Calibri"/>
          <w:sz w:val="22"/>
          <w:szCs w:val="22"/>
          <w:lang w:val="pl-PL"/>
        </w:rPr>
        <w:t xml:space="preserve"> nieprzewidywaln</w:t>
      </w:r>
      <w:r w:rsidR="00C35A16" w:rsidRPr="00A67650">
        <w:rPr>
          <w:rFonts w:ascii="Calibri" w:hAnsi="Calibri" w:cs="Calibri"/>
          <w:sz w:val="22"/>
          <w:szCs w:val="22"/>
          <w:lang w:val="pl-PL"/>
        </w:rPr>
        <w:t>e</w:t>
      </w:r>
      <w:r w:rsidRPr="00A67650">
        <w:rPr>
          <w:rFonts w:ascii="Calibri" w:hAnsi="Calibri" w:cs="Calibri"/>
          <w:sz w:val="22"/>
          <w:szCs w:val="22"/>
          <w:lang w:val="pl-PL"/>
        </w:rPr>
        <w:t>, wyjątkow</w:t>
      </w:r>
      <w:r w:rsidR="00C35A16" w:rsidRPr="00A67650">
        <w:rPr>
          <w:rFonts w:ascii="Calibri" w:hAnsi="Calibri" w:cs="Calibri"/>
          <w:sz w:val="22"/>
          <w:szCs w:val="22"/>
          <w:lang w:val="pl-PL"/>
        </w:rPr>
        <w:t>e</w:t>
      </w:r>
      <w:r w:rsidRPr="00A67650">
        <w:rPr>
          <w:rFonts w:ascii="Calibri" w:hAnsi="Calibri" w:cs="Calibri"/>
          <w:sz w:val="22"/>
          <w:szCs w:val="22"/>
          <w:lang w:val="pl-PL"/>
        </w:rPr>
        <w:t xml:space="preserve"> i poza kontrolą stron,</w:t>
      </w:r>
    </w:p>
    <w:p w14:paraId="022601D6" w14:textId="77777777" w:rsidR="00A67650" w:rsidRDefault="005F4BF3" w:rsidP="00A67650">
      <w:pPr>
        <w:pStyle w:val="Akapitzlist"/>
        <w:numPr>
          <w:ilvl w:val="0"/>
          <w:numId w:val="56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A67650">
        <w:rPr>
          <w:rFonts w:ascii="Calibri" w:hAnsi="Calibri" w:cs="Calibri"/>
          <w:sz w:val="22"/>
          <w:szCs w:val="22"/>
          <w:lang w:val="pl-PL"/>
        </w:rPr>
        <w:t>nie był</w:t>
      </w:r>
      <w:r w:rsidR="00C35A16" w:rsidRPr="00A67650">
        <w:rPr>
          <w:rFonts w:ascii="Calibri" w:hAnsi="Calibri" w:cs="Calibri"/>
          <w:sz w:val="22"/>
          <w:szCs w:val="22"/>
          <w:lang w:val="pl-PL"/>
        </w:rPr>
        <w:t>o</w:t>
      </w:r>
      <w:r w:rsidRPr="00A67650">
        <w:rPr>
          <w:rFonts w:ascii="Calibri" w:hAnsi="Calibri" w:cs="Calibri"/>
          <w:sz w:val="22"/>
          <w:szCs w:val="22"/>
          <w:lang w:val="pl-PL"/>
        </w:rPr>
        <w:t xml:space="preserve"> spowodowana błędem lub zaniedbaniem z ich strony (lub ze strony innych podmiotów uczestniczących w działaniu) oraz</w:t>
      </w:r>
      <w:r w:rsidR="00A67650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A67650">
        <w:rPr>
          <w:rFonts w:ascii="Calibri" w:hAnsi="Calibri" w:cs="Calibri"/>
          <w:sz w:val="22"/>
          <w:szCs w:val="22"/>
          <w:lang w:val="pl-PL"/>
        </w:rPr>
        <w:t>okazał</w:t>
      </w:r>
      <w:r w:rsidR="00C35A16" w:rsidRPr="00A67650">
        <w:rPr>
          <w:rFonts w:ascii="Calibri" w:hAnsi="Calibri" w:cs="Calibri"/>
          <w:sz w:val="22"/>
          <w:szCs w:val="22"/>
          <w:lang w:val="pl-PL"/>
        </w:rPr>
        <w:t>o</w:t>
      </w:r>
      <w:r w:rsidRPr="00A67650">
        <w:rPr>
          <w:rFonts w:ascii="Calibri" w:hAnsi="Calibri" w:cs="Calibri"/>
          <w:sz w:val="22"/>
          <w:szCs w:val="22"/>
          <w:lang w:val="pl-PL"/>
        </w:rPr>
        <w:t xml:space="preserve"> się nieuniknion</w:t>
      </w:r>
      <w:r w:rsidR="00C35A16" w:rsidRPr="00A67650">
        <w:rPr>
          <w:rFonts w:ascii="Calibri" w:hAnsi="Calibri" w:cs="Calibri"/>
          <w:sz w:val="22"/>
          <w:szCs w:val="22"/>
          <w:lang w:val="pl-PL"/>
        </w:rPr>
        <w:t>e</w:t>
      </w:r>
      <w:r w:rsidRPr="00A67650">
        <w:rPr>
          <w:rFonts w:ascii="Calibri" w:hAnsi="Calibri" w:cs="Calibri"/>
          <w:sz w:val="22"/>
          <w:szCs w:val="22"/>
          <w:lang w:val="pl-PL"/>
        </w:rPr>
        <w:t xml:space="preserve"> pomimo dołożenia należytej staranności. </w:t>
      </w:r>
    </w:p>
    <w:p w14:paraId="29520C58" w14:textId="77777777" w:rsidR="00A67650" w:rsidRDefault="005F4BF3" w:rsidP="00A67650">
      <w:pPr>
        <w:pStyle w:val="Akapitzlist"/>
        <w:numPr>
          <w:ilvl w:val="1"/>
          <w:numId w:val="55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A67650">
        <w:rPr>
          <w:rFonts w:ascii="Calibri" w:hAnsi="Calibri" w:cs="Calibri"/>
          <w:sz w:val="22"/>
          <w:szCs w:val="22"/>
          <w:lang w:val="pl-PL"/>
        </w:rPr>
        <w:t>Każda sytuacja stanowiąca siłę wyższą musi zostać niezwłocznie formalnie zgłoszona drugiej stronie, określając jej charakter, prawdopodobny czas trwania i przewidywalne skutki.</w:t>
      </w:r>
    </w:p>
    <w:p w14:paraId="27DA1429" w14:textId="78211C92" w:rsidR="005F4BF3" w:rsidRPr="00A67650" w:rsidRDefault="005F4BF3" w:rsidP="00A67650">
      <w:pPr>
        <w:pStyle w:val="Akapitzlist"/>
        <w:numPr>
          <w:ilvl w:val="1"/>
          <w:numId w:val="55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A67650">
        <w:rPr>
          <w:rFonts w:ascii="Calibri" w:hAnsi="Calibri" w:cs="Calibri"/>
          <w:sz w:val="22"/>
          <w:szCs w:val="22"/>
          <w:lang w:val="pl-PL"/>
        </w:rPr>
        <w:t>Strony muszą niezwłocznie podjąć wszelkie niezbędne kroki w celu ograniczenia wszelkich szkód spowodowanych siłą wyższą i dołożyć wszelkich starań, aby jak najszybciej wznowić realizację działania.</w:t>
      </w:r>
    </w:p>
    <w:p w14:paraId="4EFF0C3E" w14:textId="77777777" w:rsidR="005F4BF3" w:rsidRPr="00D508FA" w:rsidRDefault="005F4BF3" w:rsidP="00A840BB">
      <w:pPr>
        <w:pBdr>
          <w:bottom w:val="single" w:sz="6" w:space="1" w:color="auto"/>
        </w:pBdr>
        <w:ind w:left="567" w:hanging="567"/>
        <w:rPr>
          <w:rFonts w:ascii="Calibri" w:hAnsi="Calibri" w:cs="Calibri"/>
          <w:b/>
          <w:bCs/>
          <w:sz w:val="22"/>
          <w:szCs w:val="22"/>
          <w:lang w:val="pl-PL"/>
        </w:rPr>
      </w:pPr>
    </w:p>
    <w:p w14:paraId="20B5280C" w14:textId="250FEA8C" w:rsidR="00EF454D" w:rsidRPr="00D508FA" w:rsidRDefault="006B4A01" w:rsidP="00A840BB">
      <w:pPr>
        <w:pBdr>
          <w:bottom w:val="single" w:sz="6" w:space="1" w:color="auto"/>
        </w:pBdr>
        <w:ind w:left="567" w:hanging="567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ARTYKUŁ </w:t>
      </w:r>
      <w:r w:rsidR="00EF454D" w:rsidRPr="00D508FA">
        <w:rPr>
          <w:rFonts w:ascii="Calibri" w:hAnsi="Calibri" w:cs="Calibri"/>
          <w:b/>
          <w:bCs/>
          <w:sz w:val="22"/>
          <w:szCs w:val="22"/>
          <w:lang w:val="pl-PL"/>
        </w:rPr>
        <w:t>1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7</w:t>
      </w:r>
      <w:r w:rsidR="00EF454D"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– PRAWO WŁAŚCIWE I JURYSDYKCJA SĄDOWA</w:t>
      </w:r>
    </w:p>
    <w:p w14:paraId="492788E8" w14:textId="77777777" w:rsidR="00A67650" w:rsidRDefault="00A67650" w:rsidP="00A840BB">
      <w:pPr>
        <w:ind w:left="567" w:hanging="567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04E98470" w14:textId="77777777" w:rsidR="00A67650" w:rsidRPr="00A67650" w:rsidRDefault="00A67650" w:rsidP="00A67650">
      <w:pPr>
        <w:pStyle w:val="Akapitzlist"/>
        <w:numPr>
          <w:ilvl w:val="0"/>
          <w:numId w:val="5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110103D3" w14:textId="77777777" w:rsidR="00A67650" w:rsidRPr="00A67650" w:rsidRDefault="00A67650" w:rsidP="00A67650">
      <w:pPr>
        <w:pStyle w:val="Akapitzlist"/>
        <w:numPr>
          <w:ilvl w:val="0"/>
          <w:numId w:val="5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645CC887" w14:textId="77777777" w:rsidR="00A67650" w:rsidRPr="00A67650" w:rsidRDefault="00A67650" w:rsidP="00A67650">
      <w:pPr>
        <w:pStyle w:val="Akapitzlist"/>
        <w:numPr>
          <w:ilvl w:val="0"/>
          <w:numId w:val="5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68BF4151" w14:textId="77777777" w:rsidR="00A67650" w:rsidRPr="00A67650" w:rsidRDefault="00A67650" w:rsidP="00A67650">
      <w:pPr>
        <w:pStyle w:val="Akapitzlist"/>
        <w:numPr>
          <w:ilvl w:val="0"/>
          <w:numId w:val="5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1B5E17AB" w14:textId="77777777" w:rsidR="00A67650" w:rsidRPr="00A67650" w:rsidRDefault="00A67650" w:rsidP="00A67650">
      <w:pPr>
        <w:pStyle w:val="Akapitzlist"/>
        <w:numPr>
          <w:ilvl w:val="0"/>
          <w:numId w:val="5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460BEBF1" w14:textId="77777777" w:rsidR="00A67650" w:rsidRPr="00A67650" w:rsidRDefault="00A67650" w:rsidP="00A67650">
      <w:pPr>
        <w:pStyle w:val="Akapitzlist"/>
        <w:numPr>
          <w:ilvl w:val="0"/>
          <w:numId w:val="5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2EA00CF0" w14:textId="77777777" w:rsidR="00A67650" w:rsidRDefault="00EF454D" w:rsidP="00A67650">
      <w:pPr>
        <w:pStyle w:val="HTML-wstpniesformatowany"/>
        <w:numPr>
          <w:ilvl w:val="1"/>
          <w:numId w:val="57"/>
        </w:numPr>
        <w:jc w:val="both"/>
        <w:rPr>
          <w:rFonts w:ascii="Calibri" w:hAnsi="Calibri" w:cs="Calibri"/>
          <w:sz w:val="22"/>
          <w:szCs w:val="22"/>
        </w:rPr>
      </w:pPr>
      <w:r w:rsidRPr="00A67650">
        <w:rPr>
          <w:rFonts w:ascii="Calibri" w:hAnsi="Calibri" w:cs="Calibri"/>
          <w:sz w:val="22"/>
          <w:szCs w:val="22"/>
        </w:rPr>
        <w:t xml:space="preserve">Niniejsza </w:t>
      </w:r>
      <w:r w:rsidR="004462B2" w:rsidRPr="00A67650">
        <w:rPr>
          <w:rFonts w:ascii="Calibri" w:hAnsi="Calibri" w:cs="Calibri"/>
          <w:sz w:val="22"/>
          <w:szCs w:val="22"/>
        </w:rPr>
        <w:t>U</w:t>
      </w:r>
      <w:r w:rsidRPr="00A67650">
        <w:rPr>
          <w:rFonts w:ascii="Calibri" w:hAnsi="Calibri" w:cs="Calibri"/>
          <w:sz w:val="22"/>
          <w:szCs w:val="22"/>
        </w:rPr>
        <w:t>mowa podlega prawu polskiemu.</w:t>
      </w:r>
    </w:p>
    <w:p w14:paraId="5B65AA88" w14:textId="657E0559" w:rsidR="00EF454D" w:rsidRPr="00A67650" w:rsidRDefault="00EF454D" w:rsidP="00A67650">
      <w:pPr>
        <w:pStyle w:val="HTML-wstpniesformatowany"/>
        <w:numPr>
          <w:ilvl w:val="1"/>
          <w:numId w:val="57"/>
        </w:numPr>
        <w:jc w:val="both"/>
        <w:rPr>
          <w:rFonts w:ascii="Calibri" w:hAnsi="Calibri" w:cs="Calibri"/>
          <w:sz w:val="22"/>
          <w:szCs w:val="22"/>
        </w:rPr>
      </w:pPr>
      <w:r w:rsidRPr="00A67650">
        <w:rPr>
          <w:rFonts w:ascii="Calibri" w:hAnsi="Calibri" w:cs="Calibri"/>
          <w:sz w:val="22"/>
          <w:szCs w:val="22"/>
        </w:rPr>
        <w:t xml:space="preserve">W wypadku sporu między instytucją wysyłającą, a Uczestnikiem co do interpretacji, realizacji lub ważności niniejszej </w:t>
      </w:r>
      <w:r w:rsidR="004462B2" w:rsidRPr="00A67650">
        <w:rPr>
          <w:rFonts w:ascii="Calibri" w:hAnsi="Calibri" w:cs="Calibri"/>
          <w:sz w:val="22"/>
          <w:szCs w:val="22"/>
        </w:rPr>
        <w:t>U</w:t>
      </w:r>
      <w:r w:rsidRPr="00A67650">
        <w:rPr>
          <w:rFonts w:ascii="Calibri" w:hAnsi="Calibri" w:cs="Calibri"/>
          <w:sz w:val="22"/>
          <w:szCs w:val="22"/>
        </w:rPr>
        <w:t>mowy – jeżeli nie będzie mógł być rozstrzygnięty polubownie – wyłączna kompetencja rozstrzygnięcia sporu leży w gestii właściwego sądu powszechnego.</w:t>
      </w:r>
    </w:p>
    <w:p w14:paraId="7AD8DD77" w14:textId="77777777" w:rsidR="006B4A01" w:rsidRPr="00D508FA" w:rsidRDefault="006B4A01" w:rsidP="00A840BB">
      <w:pPr>
        <w:ind w:left="567" w:hanging="567"/>
        <w:jc w:val="both"/>
        <w:rPr>
          <w:rFonts w:ascii="Calibri" w:hAnsi="Calibri" w:cs="Calibri"/>
          <w:b/>
          <w:sz w:val="22"/>
          <w:szCs w:val="22"/>
          <w:lang w:val="pl-PL"/>
        </w:rPr>
      </w:pPr>
    </w:p>
    <w:p w14:paraId="3A0F81C2" w14:textId="42481D2F" w:rsidR="006B4A01" w:rsidRPr="00D508FA" w:rsidRDefault="006B4A01" w:rsidP="00A840BB">
      <w:pPr>
        <w:pBdr>
          <w:bottom w:val="single" w:sz="6" w:space="1" w:color="auto"/>
        </w:pBdr>
        <w:ind w:left="567" w:hanging="567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ARTYKUŁ 18 – WEJŚCIE W ŻYCIE</w:t>
      </w:r>
    </w:p>
    <w:p w14:paraId="664C1A9D" w14:textId="7AA45F2A" w:rsidR="00EF454D" w:rsidRPr="00D508FA" w:rsidRDefault="006B4A01" w:rsidP="00A840BB">
      <w:pPr>
        <w:jc w:val="both"/>
        <w:rPr>
          <w:rFonts w:ascii="Calibri" w:hAnsi="Calibri" w:cs="Calibri"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Cs/>
          <w:sz w:val="22"/>
          <w:szCs w:val="22"/>
          <w:lang w:val="pl-PL"/>
        </w:rPr>
        <w:t>Umowa wchodzi w życie z datą podpisania przez ostatnią ze stron.</w:t>
      </w:r>
    </w:p>
    <w:p w14:paraId="5D718D7A" w14:textId="77777777" w:rsidR="00A67650" w:rsidRPr="00D508FA" w:rsidRDefault="00A67650" w:rsidP="00A840BB">
      <w:pP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</w:p>
    <w:p w14:paraId="37CA4102" w14:textId="6B35E1A2" w:rsidR="00AA7567" w:rsidRPr="00A67650" w:rsidRDefault="00A67650" w:rsidP="00A67650">
      <w:pPr>
        <w:pBdr>
          <w:bottom w:val="single" w:sz="6" w:space="1" w:color="auto"/>
        </w:pBdr>
        <w:spacing w:line="276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lang w:val="pl-PL"/>
        </w:rPr>
      </w:pPr>
      <w:r w:rsidRPr="00A67650">
        <w:rPr>
          <w:rFonts w:ascii="Calibri" w:hAnsi="Calibri" w:cs="Calibri"/>
          <w:b/>
          <w:bCs/>
          <w:color w:val="000000" w:themeColor="text1"/>
          <w:sz w:val="22"/>
          <w:szCs w:val="22"/>
          <w:lang w:val="pl-PL"/>
        </w:rPr>
        <w:t xml:space="preserve">ARTYKUŁ 19 – </w:t>
      </w:r>
      <w:r w:rsidR="00AA7567" w:rsidRPr="00A67650">
        <w:rPr>
          <w:rFonts w:ascii="Calibri" w:hAnsi="Calibri" w:cs="Calibri"/>
          <w:b/>
          <w:bCs/>
          <w:color w:val="000000" w:themeColor="text1"/>
          <w:sz w:val="22"/>
          <w:szCs w:val="22"/>
          <w:lang w:val="pl-PL"/>
        </w:rPr>
        <w:t>INFORMACJA O PRZETWARZANIU DANYCH OSOBOWYCH</w:t>
      </w:r>
    </w:p>
    <w:p w14:paraId="0157635A" w14:textId="77777777" w:rsidR="00AA7567" w:rsidRPr="00D508FA" w:rsidRDefault="00AA7567" w:rsidP="008B16D2">
      <w:p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„RODO”) Uniwersytet Jagielloński informuje, że:</w:t>
      </w:r>
    </w:p>
    <w:p w14:paraId="108B26BA" w14:textId="77777777" w:rsidR="00AA7567" w:rsidRPr="00D508FA" w:rsidRDefault="00AA7567" w:rsidP="008B16D2">
      <w:p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</w:p>
    <w:p w14:paraId="4559556F" w14:textId="77777777" w:rsidR="00AA7567" w:rsidRPr="00D508FA" w:rsidRDefault="00AA7567" w:rsidP="008B16D2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Administratorem Pani/Pana danych osobowych jest Uniwersytet Jagielloński, ul. Gołębia 24, 31-007 Kraków, reprezentowany przez Rektora UJ.</w:t>
      </w:r>
    </w:p>
    <w:p w14:paraId="0F2F5A95" w14:textId="77777777" w:rsidR="00AA7567" w:rsidRPr="00D508FA" w:rsidRDefault="00AA7567" w:rsidP="008B16D2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Uniwersytet Jagielloński wyznaczył Inspektora Ochrony Danych, ul. Czapskich 4 pok. 27, 31-110 Kraków, Kontakt z Inspektorem możliwy jest przez e-mail: iod@uj.edu.pl lub pod nr telefonu +48126631225.</w:t>
      </w:r>
    </w:p>
    <w:p w14:paraId="26B2BA6E" w14:textId="1949F0D0" w:rsidR="00AA7567" w:rsidRPr="00D508FA" w:rsidRDefault="00AA7567" w:rsidP="008B16D2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Pani/Pana dane osobowe przetwarzane będą w celu zawarcia i realizacji umowy finansowej zawartej pomiędzy Panią/Panem a Administratorem dotyczącej wyjazdu w ramach </w:t>
      </w:r>
      <w:r w:rsidR="00A631BD">
        <w:rPr>
          <w:rFonts w:ascii="Calibri" w:hAnsi="Calibri" w:cs="Calibri"/>
          <w:color w:val="000000" w:themeColor="text1"/>
          <w:sz w:val="22"/>
          <w:szCs w:val="22"/>
          <w:lang w:val="pl-PL"/>
        </w:rPr>
        <w:t>Programu Erasmus+</w:t>
      </w: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, tj. na podstawie art. 6 ust 1 lit. b RODO. Podanie przez Panią/Pana danych osobowych jest dobrowolne, lecz niezbędne do zawarcia umowy. Brak podania danych skutkuje brakiem możliwości zawarcia umowy.</w:t>
      </w:r>
    </w:p>
    <w:p w14:paraId="31A6DF8F" w14:textId="656D77CD" w:rsidR="00AA7567" w:rsidRPr="00D508FA" w:rsidRDefault="00AA7567" w:rsidP="008B16D2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Odbiorcą Pani/Pana danych będzie Ministerstwo </w:t>
      </w:r>
      <w:r w:rsidR="00A631BD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Nauki i Szkolnictwa Wyższego </w:t>
      </w:r>
      <w:r w:rsidRPr="00A631BD">
        <w:rPr>
          <w:rFonts w:ascii="Calibri" w:hAnsi="Calibri" w:cs="Calibri"/>
          <w:color w:val="000000" w:themeColor="text1"/>
          <w:sz w:val="22"/>
          <w:szCs w:val="22"/>
          <w:lang w:val="pl-PL"/>
        </w:rPr>
        <w:t>oraz Operat</w:t>
      </w:r>
      <w:r w:rsidR="00A631BD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or </w:t>
      </w:r>
      <w:r w:rsidRPr="00A631BD">
        <w:rPr>
          <w:rFonts w:ascii="Calibri" w:hAnsi="Calibri" w:cs="Calibri"/>
          <w:color w:val="000000" w:themeColor="text1"/>
          <w:sz w:val="22"/>
          <w:szCs w:val="22"/>
          <w:lang w:val="pl-PL"/>
        </w:rPr>
        <w:t>Programu.</w:t>
      </w:r>
    </w:p>
    <w:p w14:paraId="69DB435E" w14:textId="77777777" w:rsidR="00AA7567" w:rsidRPr="00D508FA" w:rsidRDefault="00AA7567" w:rsidP="008B16D2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Pani/Pana dane zostaną udostępnione innemu Administratorowi – partnerskiej Instytucji przyjmującej: </w:t>
      </w:r>
    </w:p>
    <w:p w14:paraId="1BB465DC" w14:textId="77777777" w:rsidR="00AA7567" w:rsidRPr="00D508FA" w:rsidRDefault="00AA7567" w:rsidP="008B16D2">
      <w:pPr>
        <w:pStyle w:val="Akapitzlist"/>
        <w:numPr>
          <w:ilvl w:val="1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w przypadku instytucji przyjmujących znajdujących się na terenie Europejskiego Obszaru Gospodarczego dane przekazywane są na podstawie przepisów RODO. </w:t>
      </w:r>
    </w:p>
    <w:p w14:paraId="72B4744C" w14:textId="77777777" w:rsidR="00AA7567" w:rsidRPr="00D508FA" w:rsidRDefault="00AA7567" w:rsidP="008B16D2">
      <w:pPr>
        <w:pStyle w:val="Akapitzlist"/>
        <w:numPr>
          <w:ilvl w:val="1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w przypadku instytucji przyjmujących znajdujących się na terenie Państw w odniesieniu do których Komisja Europejska wydała decyzję stwierdzającą odpowiedni stopień </w:t>
      </w: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lastRenderedPageBreak/>
        <w:t xml:space="preserve">ochrony dane przekazywane są na podstawie art. 45 RODO i właściwej decyzji Komisji Europejskiej. </w:t>
      </w:r>
    </w:p>
    <w:p w14:paraId="0FDE7D7A" w14:textId="77777777" w:rsidR="00AA7567" w:rsidRPr="00D508FA" w:rsidRDefault="00AA7567" w:rsidP="008B16D2">
      <w:pPr>
        <w:pStyle w:val="Akapitzlist"/>
        <w:numPr>
          <w:ilvl w:val="1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w przypadku instytucji przyjmujących znajdujących się na terenie Państw innych niż wskazane w ust. a) i b) powyżej Pani/Pana dane osobowe będą przekazywane na podstawie art. 49 ust. 1 lit. b RODO – tj. w celu wykonania umowy i realizacji wyjazdu. Ponieważ w takim przypadku dane przesyłane są poza Europejski Obszar Gospodarczy, gdzie nie obowiązują przepisu RODO ani decyzje, o których mowa w ust. b powyżej, to zachodzi zwiększone ryzyko naruszenia przekazanych danych. Administrator dołoży wszelkich starań, aby spoczywające na nim obowiązki zostały wykonane z najwyższą starannością.</w:t>
      </w:r>
    </w:p>
    <w:p w14:paraId="65805A27" w14:textId="77777777" w:rsidR="00AA7567" w:rsidRPr="00D508FA" w:rsidRDefault="00AA7567" w:rsidP="008B16D2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Pani/Pana dane osobowe będą przetwarzane przez czas realizacji umowy, a następnie w celach archiwizacyjnych przez okres przewidziany przepisami prawa.</w:t>
      </w:r>
    </w:p>
    <w:p w14:paraId="080F8A26" w14:textId="77777777" w:rsidR="00AA7567" w:rsidRPr="00D508FA" w:rsidRDefault="00AA7567" w:rsidP="008B16D2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Posiada Pani/Pan prawo do: uzyskania informacji o przetwarzaniu danych osobowych i uprawnieniach przysługujących zgodnie z RODO, dostępu do treści swoich danych oraz ich sprostowania, a także prawo do usunięcia danych osobowych ze zbiorów administratora (chyba że dalsze przetwarzanie jest konieczne dla wykonania obowiązku prawnego albo w celu ustalenia, dochodzenia lub obrony roszczeń), oraz prawo do ograniczenia przetwarzania, przenoszenia danych, wniesienia sprzeciwu wobec przetwarzania – w przypadkach i na warunkach określonych w RODO.</w:t>
      </w:r>
    </w:p>
    <w:p w14:paraId="57339092" w14:textId="77777777" w:rsidR="00AA7567" w:rsidRPr="00D508FA" w:rsidRDefault="00AA7567" w:rsidP="008B16D2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Pani/Pana dane osobowe nie będą przedmiotem automatycznego podejmowania decyzji ani profilowania.</w:t>
      </w:r>
    </w:p>
    <w:p w14:paraId="703E16CA" w14:textId="77777777" w:rsidR="00AA7567" w:rsidRPr="00D508FA" w:rsidRDefault="00AA7567" w:rsidP="008B16D2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Ma Pan/Pani prawo wniesienia skargi do Prezesa Urzędu Ochrony Danych Osobowych w razie uznania, że przetwarzanie Pani/Pana danych osobowych narusza przepisy RODO.</w:t>
      </w:r>
    </w:p>
    <w:p w14:paraId="18FD36DA" w14:textId="77777777" w:rsidR="00AA7567" w:rsidRPr="00D508FA" w:rsidRDefault="00AA7567" w:rsidP="00AA7567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</w:p>
    <w:p w14:paraId="452DF939" w14:textId="77777777" w:rsidR="00AA7567" w:rsidRPr="00D508FA" w:rsidRDefault="00AA7567" w:rsidP="00AA7567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</w:p>
    <w:p w14:paraId="0FBEEA1C" w14:textId="77777777" w:rsidR="00AA7567" w:rsidRPr="00D508FA" w:rsidRDefault="00AA7567" w:rsidP="00AA7567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PODPISY</w:t>
      </w:r>
    </w:p>
    <w:tbl>
      <w:tblPr>
        <w:tblStyle w:val="Tabela-Siatka"/>
        <w:tblpPr w:leftFromText="141" w:rightFromText="141" w:vertAnchor="text" w:horzAnchor="margin" w:tblpY="3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4"/>
        <w:gridCol w:w="4509"/>
      </w:tblGrid>
      <w:tr w:rsidR="00BA0275" w:rsidRPr="00A52FDF" w14:paraId="04A6C662" w14:textId="77777777" w:rsidTr="00F22687">
        <w:tc>
          <w:tcPr>
            <w:tcW w:w="7072" w:type="dxa"/>
          </w:tcPr>
          <w:p w14:paraId="7CF44F41" w14:textId="77777777" w:rsidR="00BA0275" w:rsidRPr="00A52FDF" w:rsidRDefault="00BA0275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color w:val="000000" w:themeColor="text1"/>
              </w:rPr>
            </w:pPr>
          </w:p>
          <w:p w14:paraId="43917204" w14:textId="77777777" w:rsidR="00BA0275" w:rsidRPr="00A52FDF" w:rsidRDefault="00BA0275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A52FDF">
              <w:rPr>
                <w:rFonts w:ascii="Calibri" w:hAnsi="Calibri" w:cs="Calibri"/>
                <w:color w:val="000000" w:themeColor="text1"/>
              </w:rPr>
              <w:t>………………………………………………………….</w:t>
            </w:r>
          </w:p>
          <w:p w14:paraId="3DCFD19B" w14:textId="77777777" w:rsidR="00BA0275" w:rsidRPr="00A52FDF" w:rsidRDefault="00BA0275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A52FDF">
              <w:rPr>
                <w:rFonts w:ascii="Calibri" w:hAnsi="Calibri" w:cs="Calibri"/>
                <w:b/>
                <w:color w:val="000000" w:themeColor="text1"/>
              </w:rPr>
              <w:t>Uczestnik</w:t>
            </w:r>
          </w:p>
          <w:p w14:paraId="68A8EC17" w14:textId="77777777" w:rsidR="00BA0275" w:rsidRPr="00A52FDF" w:rsidRDefault="00BA0275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A52FDF">
              <w:rPr>
                <w:rFonts w:ascii="Calibri" w:hAnsi="Calibri" w:cs="Calibri"/>
                <w:color w:val="000000" w:themeColor="text1"/>
              </w:rPr>
              <w:t>(Imię i nazwisko)</w:t>
            </w:r>
          </w:p>
          <w:p w14:paraId="337624D1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</w:p>
          <w:p w14:paraId="566F466F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</w:p>
          <w:p w14:paraId="05EDE85E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  <w:r w:rsidRPr="00A52FDF">
              <w:rPr>
                <w:rFonts w:ascii="Calibri" w:hAnsi="Calibri" w:cs="Calibri"/>
                <w:b/>
                <w:color w:val="000000" w:themeColor="text1"/>
                <w:lang w:val="pl-PL"/>
              </w:rPr>
              <w:t>……………………………………………...</w:t>
            </w:r>
          </w:p>
          <w:p w14:paraId="12F82209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color w:val="000000" w:themeColor="text1"/>
                <w:lang w:val="pl-PL"/>
              </w:rPr>
            </w:pPr>
            <w:r w:rsidRPr="00A52FDF">
              <w:rPr>
                <w:rFonts w:ascii="Calibri" w:hAnsi="Calibri" w:cs="Calibri"/>
                <w:color w:val="000000" w:themeColor="text1"/>
                <w:lang w:val="pl-PL"/>
              </w:rPr>
              <w:t>Miejsce i data</w:t>
            </w:r>
          </w:p>
          <w:p w14:paraId="543E7C79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</w:p>
          <w:p w14:paraId="7C3A198D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</w:p>
          <w:p w14:paraId="5BF33021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</w:p>
          <w:p w14:paraId="1B8A5036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</w:p>
          <w:p w14:paraId="2433E283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</w:p>
          <w:p w14:paraId="75858C96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color w:val="000000" w:themeColor="text1"/>
                <w:lang w:val="pl-PL"/>
              </w:rPr>
            </w:pPr>
            <w:r w:rsidRPr="00A52FDF">
              <w:rPr>
                <w:rFonts w:ascii="Calibri" w:hAnsi="Calibri" w:cs="Calibri"/>
                <w:color w:val="000000" w:themeColor="text1"/>
                <w:lang w:val="pl-PL"/>
              </w:rPr>
              <w:t>ZWERYFIKOWANE PRZEZ:</w:t>
            </w:r>
          </w:p>
          <w:p w14:paraId="1F6F3DE5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</w:p>
          <w:p w14:paraId="09A64725" w14:textId="77777777" w:rsidR="00BA0275" w:rsidRDefault="00BA0275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noProof/>
                <w:color w:val="000000" w:themeColor="text1"/>
                <w:lang w:eastAsia="pl-PL"/>
              </w:rPr>
            </w:pPr>
          </w:p>
          <w:p w14:paraId="0992DA8F" w14:textId="77777777" w:rsidR="00811D8F" w:rsidRDefault="00811D8F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noProof/>
                <w:color w:val="000000" w:themeColor="text1"/>
                <w:lang w:eastAsia="pl-PL"/>
              </w:rPr>
            </w:pPr>
          </w:p>
          <w:p w14:paraId="1C66313F" w14:textId="77777777" w:rsidR="00811D8F" w:rsidRDefault="00811D8F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noProof/>
                <w:color w:val="000000" w:themeColor="text1"/>
                <w:lang w:eastAsia="pl-PL"/>
              </w:rPr>
            </w:pPr>
          </w:p>
          <w:p w14:paraId="0B8AD012" w14:textId="77777777" w:rsidR="00811D8F" w:rsidRDefault="00811D8F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noProof/>
                <w:color w:val="000000" w:themeColor="text1"/>
                <w:lang w:eastAsia="pl-PL"/>
              </w:rPr>
            </w:pPr>
          </w:p>
          <w:p w14:paraId="72DE3A10" w14:textId="77777777" w:rsidR="00811D8F" w:rsidRDefault="00811D8F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noProof/>
                <w:color w:val="000000" w:themeColor="text1"/>
                <w:lang w:eastAsia="pl-PL"/>
              </w:rPr>
            </w:pPr>
          </w:p>
          <w:p w14:paraId="40701F1E" w14:textId="77777777" w:rsidR="00811D8F" w:rsidRDefault="00811D8F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noProof/>
                <w:color w:val="000000" w:themeColor="text1"/>
                <w:lang w:eastAsia="pl-PL"/>
              </w:rPr>
            </w:pPr>
          </w:p>
          <w:p w14:paraId="017A69F8" w14:textId="77777777" w:rsidR="00811D8F" w:rsidRDefault="00811D8F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noProof/>
                <w:color w:val="000000" w:themeColor="text1"/>
                <w:lang w:eastAsia="pl-PL"/>
              </w:rPr>
            </w:pPr>
          </w:p>
          <w:p w14:paraId="41761ACF" w14:textId="77777777" w:rsidR="00811D8F" w:rsidRDefault="00811D8F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noProof/>
                <w:color w:val="000000" w:themeColor="text1"/>
                <w:lang w:eastAsia="pl-PL"/>
              </w:rPr>
            </w:pPr>
          </w:p>
          <w:p w14:paraId="4B041ED2" w14:textId="77777777" w:rsidR="00BA0275" w:rsidRPr="00A52FDF" w:rsidRDefault="00BA0275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noProof/>
                <w:color w:val="000000" w:themeColor="text1"/>
                <w:lang w:eastAsia="pl-PL"/>
              </w:rPr>
            </w:pPr>
          </w:p>
        </w:tc>
        <w:tc>
          <w:tcPr>
            <w:tcW w:w="7072" w:type="dxa"/>
          </w:tcPr>
          <w:p w14:paraId="781F49F5" w14:textId="77777777" w:rsidR="00BA0275" w:rsidRPr="00A52FDF" w:rsidRDefault="00BA0275" w:rsidP="00F22687">
            <w:pPr>
              <w:tabs>
                <w:tab w:val="left" w:pos="4987"/>
              </w:tabs>
              <w:spacing w:line="276" w:lineRule="auto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</w:p>
          <w:p w14:paraId="63653CE1" w14:textId="77777777" w:rsidR="00BA0275" w:rsidRPr="00A52FDF" w:rsidRDefault="00BA0275" w:rsidP="00F22687">
            <w:pPr>
              <w:tabs>
                <w:tab w:val="left" w:pos="4987"/>
              </w:tabs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A52FDF">
              <w:rPr>
                <w:rFonts w:ascii="Calibri" w:hAnsi="Calibri" w:cs="Calibri"/>
                <w:color w:val="000000" w:themeColor="text1"/>
              </w:rPr>
              <w:t>……………………………………………………</w:t>
            </w:r>
          </w:p>
          <w:p w14:paraId="3DDD6DC3" w14:textId="77777777" w:rsidR="00BA0275" w:rsidRPr="00A52FDF" w:rsidRDefault="00BA0275" w:rsidP="00F22687">
            <w:pPr>
              <w:tabs>
                <w:tab w:val="left" w:pos="4987"/>
              </w:tabs>
              <w:spacing w:line="276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A52FDF">
              <w:rPr>
                <w:rFonts w:ascii="Calibri" w:hAnsi="Calibri" w:cs="Calibri"/>
                <w:b/>
                <w:color w:val="000000" w:themeColor="text1"/>
              </w:rPr>
              <w:t>Za Uczelnię</w:t>
            </w:r>
            <w:r w:rsidRPr="00A52FDF">
              <w:rPr>
                <w:rFonts w:ascii="Calibri" w:hAnsi="Calibri" w:cs="Calibri"/>
                <w:b/>
                <w:color w:val="000000" w:themeColor="text1"/>
              </w:rPr>
              <w:tab/>
            </w:r>
          </w:p>
          <w:p w14:paraId="178EA277" w14:textId="502F7F2A" w:rsidR="00BA0275" w:rsidRPr="0036194F" w:rsidRDefault="0036194F" w:rsidP="00F22687">
            <w:pPr>
              <w:tabs>
                <w:tab w:val="left" w:pos="4536"/>
              </w:tabs>
              <w:spacing w:line="276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36194F">
              <w:rPr>
                <w:rFonts w:ascii="Calibri" w:hAnsi="Calibri" w:cs="Calibri"/>
                <w:iCs/>
                <w:color w:val="000000" w:themeColor="text1"/>
              </w:rPr>
              <w:t>Dr inż. Izabela Zawiska</w:t>
            </w:r>
          </w:p>
          <w:p w14:paraId="55FB5B5D" w14:textId="77777777" w:rsidR="00BA0275" w:rsidRPr="00A52FDF" w:rsidRDefault="00BA0275" w:rsidP="00F22687">
            <w:pPr>
              <w:tabs>
                <w:tab w:val="left" w:pos="4536"/>
              </w:tabs>
              <w:spacing w:line="276" w:lineRule="auto"/>
              <w:rPr>
                <w:rFonts w:ascii="Calibri" w:hAnsi="Calibri" w:cs="Calibri"/>
                <w:color w:val="000000" w:themeColor="text1"/>
              </w:rPr>
            </w:pPr>
          </w:p>
          <w:p w14:paraId="26ECD81A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  <w:r w:rsidRPr="00A52FDF">
              <w:rPr>
                <w:rFonts w:ascii="Calibri" w:hAnsi="Calibri" w:cs="Calibri"/>
                <w:b/>
                <w:color w:val="000000" w:themeColor="text1"/>
                <w:lang w:val="pl-PL"/>
              </w:rPr>
              <w:t>……………………………………………...</w:t>
            </w:r>
          </w:p>
          <w:p w14:paraId="672B24B3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color w:val="000000" w:themeColor="text1"/>
                <w:lang w:val="pl-PL"/>
              </w:rPr>
            </w:pPr>
            <w:r w:rsidRPr="00A52FDF">
              <w:rPr>
                <w:rFonts w:ascii="Calibri" w:hAnsi="Calibri" w:cs="Calibri"/>
                <w:color w:val="000000" w:themeColor="text1"/>
                <w:lang w:val="pl-PL"/>
              </w:rPr>
              <w:t>Miejsce i data</w:t>
            </w:r>
          </w:p>
          <w:p w14:paraId="7D2BDD43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color w:val="000000" w:themeColor="text1"/>
                <w:lang w:val="cs-CZ"/>
              </w:rPr>
            </w:pPr>
          </w:p>
          <w:p w14:paraId="6873A5D0" w14:textId="77777777" w:rsidR="00BA0275" w:rsidRPr="00A52FDF" w:rsidRDefault="00BA0275" w:rsidP="00F22687">
            <w:pPr>
              <w:spacing w:line="276" w:lineRule="auto"/>
              <w:rPr>
                <w:rFonts w:ascii="Calibri" w:hAnsi="Calibri" w:cs="Calibri"/>
                <w:b/>
                <w:color w:val="000000" w:themeColor="text1"/>
              </w:rPr>
            </w:pPr>
          </w:p>
          <w:p w14:paraId="37AD0CA8" w14:textId="77777777" w:rsidR="00BA0275" w:rsidRPr="00A52FDF" w:rsidRDefault="00BA0275" w:rsidP="00F22687">
            <w:pPr>
              <w:spacing w:line="276" w:lineRule="auto"/>
              <w:rPr>
                <w:rFonts w:ascii="Calibri" w:hAnsi="Calibri" w:cs="Calibri"/>
                <w:b/>
                <w:color w:val="000000" w:themeColor="text1"/>
              </w:rPr>
            </w:pPr>
          </w:p>
          <w:p w14:paraId="04CB58AF" w14:textId="77777777" w:rsidR="00BA0275" w:rsidRPr="00A52FDF" w:rsidRDefault="00BA0275" w:rsidP="00F22687">
            <w:pPr>
              <w:spacing w:line="276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A52FDF">
              <w:rPr>
                <w:rFonts w:ascii="Calibri" w:hAnsi="Calibri" w:cs="Calibri"/>
                <w:b/>
                <w:color w:val="000000" w:themeColor="text1"/>
              </w:rPr>
              <w:t>…………………………………………………</w:t>
            </w:r>
          </w:p>
          <w:p w14:paraId="0815E847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rPr>
                <w:rFonts w:ascii="Calibri" w:hAnsi="Calibri" w:cs="Calibri"/>
                <w:color w:val="000000" w:themeColor="text1"/>
                <w:lang w:val="pl-PL"/>
              </w:rPr>
            </w:pPr>
            <w:r w:rsidRPr="00A52FDF">
              <w:rPr>
                <w:rFonts w:ascii="Calibri" w:hAnsi="Calibri" w:cs="Calibri"/>
                <w:color w:val="000000" w:themeColor="text1"/>
              </w:rPr>
              <w:t>Kontrasygnata finansowa Kwestora UJ/ zastępcy Kwestora UJ</w:t>
            </w:r>
          </w:p>
          <w:p w14:paraId="4B7C8FD5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</w:p>
        </w:tc>
      </w:tr>
    </w:tbl>
    <w:p w14:paraId="2B64B935" w14:textId="77777777" w:rsidR="008B16D2" w:rsidRPr="00BA0275" w:rsidRDefault="008B16D2" w:rsidP="0092311F">
      <w:pPr>
        <w:tabs>
          <w:tab w:val="left" w:pos="1985"/>
        </w:tabs>
        <w:rPr>
          <w:rFonts w:ascii="Calibri" w:hAnsi="Calibri" w:cs="Calibri"/>
          <w:sz w:val="22"/>
          <w:szCs w:val="22"/>
        </w:rPr>
      </w:pPr>
    </w:p>
    <w:p w14:paraId="0301B611" w14:textId="77777777" w:rsidR="008B16D2" w:rsidRPr="008B16D2" w:rsidRDefault="008B16D2" w:rsidP="008B16D2">
      <w:pPr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Załącznik 1</w:t>
      </w:r>
    </w:p>
    <w:p w14:paraId="7945BA1C" w14:textId="77777777" w:rsidR="008B16D2" w:rsidRDefault="008B16D2" w:rsidP="0092311F">
      <w:pPr>
        <w:tabs>
          <w:tab w:val="left" w:pos="1985"/>
        </w:tabs>
        <w:rPr>
          <w:rFonts w:ascii="Calibri" w:hAnsi="Calibri" w:cs="Calibri"/>
          <w:sz w:val="22"/>
          <w:szCs w:val="22"/>
          <w:lang w:val="pl-PL"/>
        </w:rPr>
      </w:pPr>
    </w:p>
    <w:p w14:paraId="781A5FBF" w14:textId="5221E472" w:rsidR="00EF454D" w:rsidRPr="0092311F" w:rsidRDefault="00EF454D" w:rsidP="0092311F">
      <w:pPr>
        <w:tabs>
          <w:tab w:val="left" w:pos="1985"/>
        </w:tabs>
        <w:rPr>
          <w:rFonts w:ascii="Calibri" w:hAnsi="Calibri" w:cs="Calibri"/>
          <w:sz w:val="22"/>
          <w:szCs w:val="22"/>
          <w:lang w:val="pl-PL"/>
        </w:rPr>
      </w:pPr>
      <w:r w:rsidRPr="0092311F">
        <w:rPr>
          <w:rFonts w:ascii="Calibri" w:hAnsi="Calibri" w:cs="Calibri"/>
          <w:sz w:val="22"/>
          <w:szCs w:val="22"/>
          <w:lang w:val="pl-PL"/>
        </w:rPr>
        <w:t>Porozumienie o programie nauczania w programie Erasmus+</w:t>
      </w:r>
      <w:r w:rsidR="0092311F" w:rsidRPr="0092311F">
        <w:rPr>
          <w:rFonts w:ascii="Calibri" w:hAnsi="Calibri" w:cs="Calibri"/>
          <w:sz w:val="22"/>
          <w:szCs w:val="22"/>
          <w:lang w:val="pl-PL"/>
        </w:rPr>
        <w:t>/</w:t>
      </w:r>
      <w:r w:rsidRPr="0092311F">
        <w:rPr>
          <w:rFonts w:ascii="Calibri" w:hAnsi="Calibri" w:cs="Calibri"/>
          <w:sz w:val="22"/>
          <w:szCs w:val="22"/>
          <w:lang w:val="pl-PL"/>
        </w:rPr>
        <w:t xml:space="preserve">Porozumienie o programie szkolenia </w:t>
      </w:r>
      <w:r w:rsidR="0092311F">
        <w:rPr>
          <w:rFonts w:ascii="Calibri" w:hAnsi="Calibri" w:cs="Calibri"/>
          <w:sz w:val="22"/>
          <w:szCs w:val="22"/>
          <w:lang w:val="pl-PL"/>
        </w:rPr>
        <w:br/>
      </w:r>
      <w:r w:rsidRPr="0092311F">
        <w:rPr>
          <w:rFonts w:ascii="Calibri" w:hAnsi="Calibri" w:cs="Calibri"/>
          <w:sz w:val="22"/>
          <w:szCs w:val="22"/>
          <w:lang w:val="pl-PL"/>
        </w:rPr>
        <w:t>w programie Erasmus</w:t>
      </w:r>
      <w:r w:rsidR="0092311F" w:rsidRPr="0092311F">
        <w:rPr>
          <w:rFonts w:ascii="Calibri" w:hAnsi="Calibri" w:cs="Calibri"/>
          <w:sz w:val="22"/>
          <w:szCs w:val="22"/>
          <w:lang w:val="pl-PL"/>
        </w:rPr>
        <w:t>+</w:t>
      </w:r>
    </w:p>
    <w:p w14:paraId="77644CB1" w14:textId="75B7F912" w:rsidR="007A2289" w:rsidRPr="00D508FA" w:rsidRDefault="007A2289" w:rsidP="008B16D2">
      <w:pPr>
        <w:tabs>
          <w:tab w:val="left" w:pos="1985"/>
          <w:tab w:val="left" w:pos="2640"/>
        </w:tabs>
        <w:rPr>
          <w:rFonts w:ascii="Calibri" w:hAnsi="Calibri" w:cs="Calibri"/>
          <w:sz w:val="22"/>
          <w:szCs w:val="22"/>
          <w:lang w:val="pl-PL"/>
        </w:rPr>
        <w:sectPr w:rsidR="007A2289" w:rsidRPr="00D508FA" w:rsidSect="00522BBF">
          <w:headerReference w:type="default" r:id="rId13"/>
          <w:footerReference w:type="even" r:id="rId14"/>
          <w:footerReference w:type="default" r:id="rId15"/>
          <w:footerReference w:type="first" r:id="rId16"/>
          <w:footnotePr>
            <w:pos w:val="beneathText"/>
          </w:footnotePr>
          <w:type w:val="continuous"/>
          <w:pgSz w:w="11907" w:h="16840" w:code="9"/>
          <w:pgMar w:top="1134" w:right="1418" w:bottom="1134" w:left="1276" w:header="720" w:footer="720" w:gutter="0"/>
          <w:cols w:space="720"/>
          <w:titlePg/>
        </w:sectPr>
      </w:pPr>
    </w:p>
    <w:p w14:paraId="75CD7A28" w14:textId="77777777" w:rsidR="00F30AF8" w:rsidRPr="00D508FA" w:rsidRDefault="00F30AF8" w:rsidP="00BA0275">
      <w:pPr>
        <w:tabs>
          <w:tab w:val="left" w:pos="1985"/>
        </w:tabs>
        <w:rPr>
          <w:rFonts w:ascii="Calibri" w:hAnsi="Calibri" w:cs="Calibri"/>
          <w:sz w:val="22"/>
          <w:szCs w:val="22"/>
          <w:lang w:val="pl-PL"/>
        </w:rPr>
      </w:pPr>
    </w:p>
    <w:sectPr w:rsidR="00F30AF8" w:rsidRPr="00D508FA" w:rsidSect="00BB726D">
      <w:headerReference w:type="default" r:id="rId17"/>
      <w:footerReference w:type="default" r:id="rId18"/>
      <w:type w:val="continuous"/>
      <w:pgSz w:w="11906" w:h="16838"/>
      <w:pgMar w:top="1440" w:right="1134" w:bottom="1440" w:left="1134" w:header="720" w:footer="720" w:gutter="0"/>
      <w:cols w:num="2" w:space="720" w:equalWidth="0">
        <w:col w:w="8110" w:space="708"/>
        <w:col w:w="8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2D5E6" w14:textId="77777777" w:rsidR="00BB4B09" w:rsidRDefault="00BB4B09">
      <w:r>
        <w:separator/>
      </w:r>
    </w:p>
  </w:endnote>
  <w:endnote w:type="continuationSeparator" w:id="0">
    <w:p w14:paraId="24B85E2A" w14:textId="77777777" w:rsidR="00BB4B09" w:rsidRDefault="00BB4B09">
      <w:r>
        <w:continuationSeparator/>
      </w:r>
    </w:p>
  </w:endnote>
  <w:endnote w:type="continuationNotice" w:id="1">
    <w:p w14:paraId="584CA20F" w14:textId="77777777" w:rsidR="00BB4B09" w:rsidRDefault="00BB4B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Xihei"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FB8B7" w14:textId="77777777" w:rsidR="00C86544" w:rsidRDefault="00C86544">
    <w:pPr>
      <w:pStyle w:val="Stopka"/>
      <w:framePr w:wrap="around" w:vAnchor="text" w:hAnchor="margin" w:xAlign="right" w:y="1"/>
      <w:rPr>
        <w:rStyle w:val="Numerstrony"/>
        <w:szCs w:val="24"/>
      </w:rPr>
    </w:pPr>
    <w:r>
      <w:rPr>
        <w:rStyle w:val="Numerstrony"/>
        <w:szCs w:val="24"/>
      </w:rPr>
      <w:fldChar w:fldCharType="begin"/>
    </w:r>
    <w:r>
      <w:rPr>
        <w:rStyle w:val="Numerstrony"/>
        <w:szCs w:val="24"/>
      </w:rPr>
      <w:instrText xml:space="preserve">PAGE  </w:instrText>
    </w:r>
    <w:r>
      <w:rPr>
        <w:rStyle w:val="Numerstrony"/>
        <w:szCs w:val="24"/>
      </w:rPr>
      <w:fldChar w:fldCharType="separate"/>
    </w:r>
    <w:r>
      <w:rPr>
        <w:rStyle w:val="Numerstrony"/>
        <w:noProof/>
        <w:szCs w:val="24"/>
      </w:rPr>
      <w:t>1</w:t>
    </w:r>
    <w:r>
      <w:rPr>
        <w:rStyle w:val="Numerstrony"/>
        <w:szCs w:val="24"/>
      </w:rPr>
      <w:fldChar w:fldCharType="end"/>
    </w:r>
  </w:p>
  <w:p w14:paraId="5F9DFFBF" w14:textId="77777777" w:rsidR="00C86544" w:rsidRDefault="00C86544">
    <w:pPr>
      <w:pStyle w:val="Stopka"/>
      <w:ind w:right="360"/>
      <w:rPr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221DE" w14:textId="7B280DDC" w:rsidR="00C86544" w:rsidRDefault="00C86544">
    <w:pPr>
      <w:pStyle w:val="Stopka"/>
      <w:framePr w:wrap="around" w:vAnchor="text" w:hAnchor="page" w:x="5482" w:y="131"/>
      <w:rPr>
        <w:rStyle w:val="Numerstrony"/>
        <w:szCs w:val="24"/>
      </w:rPr>
    </w:pPr>
    <w:r>
      <w:rPr>
        <w:rStyle w:val="Numerstrony"/>
        <w:szCs w:val="24"/>
      </w:rPr>
      <w:fldChar w:fldCharType="begin"/>
    </w:r>
    <w:r>
      <w:rPr>
        <w:rStyle w:val="Numerstrony"/>
        <w:szCs w:val="24"/>
      </w:rPr>
      <w:instrText xml:space="preserve">PAGE  </w:instrText>
    </w:r>
    <w:r>
      <w:rPr>
        <w:rStyle w:val="Numerstrony"/>
        <w:szCs w:val="24"/>
      </w:rPr>
      <w:fldChar w:fldCharType="separate"/>
    </w:r>
    <w:r w:rsidR="0039716E">
      <w:rPr>
        <w:rStyle w:val="Numerstrony"/>
        <w:noProof/>
        <w:szCs w:val="24"/>
      </w:rPr>
      <w:t>3</w:t>
    </w:r>
    <w:r>
      <w:rPr>
        <w:rStyle w:val="Numerstrony"/>
        <w:szCs w:val="24"/>
      </w:rPr>
      <w:fldChar w:fldCharType="end"/>
    </w:r>
  </w:p>
  <w:p w14:paraId="6F893EAD" w14:textId="77777777" w:rsidR="00A213E8" w:rsidRDefault="00A213E8">
    <w:pPr>
      <w:pStyle w:val="Stopka"/>
      <w:ind w:right="360"/>
      <w:rPr>
        <w:sz w:val="16"/>
        <w:szCs w:val="16"/>
      </w:rPr>
    </w:pPr>
    <w:r w:rsidRPr="00A213E8">
      <w:rPr>
        <w:sz w:val="16"/>
        <w:szCs w:val="16"/>
      </w:rPr>
      <w:t xml:space="preserve">*niepotrzebne skreścić </w:t>
    </w:r>
    <w:r w:rsidRPr="00A213E8">
      <w:rPr>
        <w:sz w:val="16"/>
        <w:szCs w:val="16"/>
      </w:rPr>
      <w:br/>
    </w:r>
  </w:p>
  <w:p w14:paraId="4FEA1079" w14:textId="1F2F2ACA" w:rsidR="00C86544" w:rsidRPr="00A213E8" w:rsidRDefault="00A213E8">
    <w:pPr>
      <w:pStyle w:val="Stopka"/>
      <w:ind w:right="360"/>
      <w:rPr>
        <w:sz w:val="16"/>
        <w:szCs w:val="16"/>
      </w:rPr>
    </w:pPr>
    <w:r w:rsidRPr="00A213E8">
      <w:rPr>
        <w:sz w:val="16"/>
        <w:szCs w:val="16"/>
      </w:rPr>
      <w:t>** dot. wyjazdów w celach dydaktycznych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85F82" w14:textId="77777777" w:rsidR="00C86544" w:rsidRPr="009A6788" w:rsidRDefault="00C86544" w:rsidP="2156E4C0">
    <w:pPr>
      <w:pStyle w:val="Stopka"/>
      <w:jc w:val="center"/>
      <w:rPr>
        <w:rFonts w:ascii="Arial" w:hAnsi="Arial" w:cs="Arial"/>
        <w:sz w:val="16"/>
        <w:szCs w:val="16"/>
        <w:lang w:val="fr-BE"/>
      </w:rPr>
    </w:pPr>
    <w:r w:rsidRPr="2156E4C0">
      <w:rPr>
        <w:rFonts w:ascii="Arial" w:hAnsi="Arial" w:cs="Arial"/>
        <w:sz w:val="16"/>
        <w:szCs w:val="16"/>
        <w:lang w:val="fr-BE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491C1" w14:textId="47B77D50" w:rsidR="00C86544" w:rsidRDefault="00C86544" w:rsidP="00FE149C">
    <w:pPr>
      <w:pStyle w:val="Stopka"/>
      <w:framePr w:wrap="auto" w:vAnchor="text" w:hAnchor="margin" w:xAlign="right" w:y="1"/>
      <w:jc w:val="both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9716E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3DA88ED3" w14:textId="751D1787" w:rsidR="00C86544" w:rsidRDefault="00C86544" w:rsidP="00F30AF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A1B58" w14:textId="77777777" w:rsidR="00BB4B09" w:rsidRDefault="00BB4B09">
      <w:r>
        <w:separator/>
      </w:r>
    </w:p>
  </w:footnote>
  <w:footnote w:type="continuationSeparator" w:id="0">
    <w:p w14:paraId="44C3D395" w14:textId="77777777" w:rsidR="00BB4B09" w:rsidRDefault="00BB4B09">
      <w:r>
        <w:continuationSeparator/>
      </w:r>
    </w:p>
  </w:footnote>
  <w:footnote w:type="continuationNotice" w:id="1">
    <w:p w14:paraId="2F094A6E" w14:textId="77777777" w:rsidR="00BB4B09" w:rsidRDefault="00BB4B09"/>
  </w:footnote>
  <w:footnote w:id="2">
    <w:p w14:paraId="65A655EB" w14:textId="7620515E" w:rsidR="1019DF31" w:rsidRPr="000161CA" w:rsidRDefault="1019DF31" w:rsidP="00AE773E">
      <w:pPr>
        <w:pStyle w:val="Tekstprzypisudolnego"/>
        <w:ind w:left="0" w:firstLine="0"/>
        <w:rPr>
          <w:sz w:val="18"/>
          <w:szCs w:val="18"/>
        </w:rPr>
      </w:pPr>
      <w:r w:rsidRPr="000161CA">
        <w:rPr>
          <w:rStyle w:val="Odwoanieprzypisudolnego"/>
          <w:sz w:val="18"/>
          <w:szCs w:val="18"/>
        </w:rPr>
        <w:footnoteRef/>
      </w:r>
      <w:r w:rsidRPr="000161CA">
        <w:rPr>
          <w:sz w:val="18"/>
          <w:szCs w:val="18"/>
        </w:rPr>
        <w:t xml:space="preserve"> Rozporządzenie Parlamentu Europejskiego i Rady (UE) 2018/1725 z dnia 23 października 2018 r. w sprawie ochrony osób fizycznych w związku z przetwarzaniem danych osobowych przez instytucje, organy i jednostki organizacyjne Unii i swobodnego przepływu takich danych oraz uchylenia rozporządzenia (WE) nr 45/2001 i decyzji nr 1247/2002/WE.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51EC5" w14:textId="77777777" w:rsidR="00C86544" w:rsidRDefault="00C86544">
    <w:pPr>
      <w:pStyle w:val="Nagwek"/>
      <w:jc w:val="center"/>
      <w:rPr>
        <w:szCs w:val="24"/>
      </w:rPr>
    </w:pPr>
    <w:r>
      <w:rPr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BF0BF" w14:textId="77777777" w:rsidR="00C86544" w:rsidRPr="00F30AF8" w:rsidRDefault="00C86544" w:rsidP="00F30A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8B461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66F65D0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3B01605"/>
    <w:multiLevelType w:val="multilevel"/>
    <w:tmpl w:val="F6002870"/>
    <w:lvl w:ilvl="0">
      <w:start w:val="12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885C0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070BBB"/>
    <w:multiLevelType w:val="hybridMultilevel"/>
    <w:tmpl w:val="11901934"/>
    <w:lvl w:ilvl="0" w:tplc="08090005">
      <w:start w:val="1"/>
      <w:numFmt w:val="bullet"/>
      <w:lvlText w:val=""/>
      <w:lvlJc w:val="left"/>
      <w:pPr>
        <w:tabs>
          <w:tab w:val="num" w:pos="1627"/>
        </w:tabs>
        <w:ind w:left="162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5" w15:restartNumberingAfterBreak="0">
    <w:nsid w:val="0A1461CF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AF91838"/>
    <w:multiLevelType w:val="multilevel"/>
    <w:tmpl w:val="1864F25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bullet"/>
      <w:lvlText w:val=""/>
      <w:lvlJc w:val="left"/>
      <w:pPr>
        <w:ind w:left="1425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F86B60"/>
    <w:multiLevelType w:val="multilevel"/>
    <w:tmpl w:val="C34E1D48"/>
    <w:lvl w:ilvl="0">
      <w:start w:val="12"/>
      <w:numFmt w:val="decimal"/>
      <w:lvlText w:val="%1"/>
      <w:lvlJc w:val="left"/>
      <w:pPr>
        <w:ind w:left="705" w:hanging="705"/>
      </w:pPr>
      <w:rPr>
        <w:rFonts w:hint="default"/>
        <w:lang w:val="pl-PL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F4277B4"/>
    <w:multiLevelType w:val="multilevel"/>
    <w:tmpl w:val="B4082984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 w15:restartNumberingAfterBreak="0">
    <w:nsid w:val="0F711B67"/>
    <w:multiLevelType w:val="multilevel"/>
    <w:tmpl w:val="C3844D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2087968"/>
    <w:multiLevelType w:val="hybridMultilevel"/>
    <w:tmpl w:val="D12E74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0445C3"/>
    <w:multiLevelType w:val="hybridMultilevel"/>
    <w:tmpl w:val="A79EE3B8"/>
    <w:lvl w:ilvl="0" w:tplc="5AC0D894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14254B"/>
    <w:multiLevelType w:val="hybridMultilevel"/>
    <w:tmpl w:val="89ECAD68"/>
    <w:lvl w:ilvl="0" w:tplc="E536D64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10923"/>
    <w:multiLevelType w:val="multilevel"/>
    <w:tmpl w:val="06986938"/>
    <w:styleLink w:val="PartI"/>
    <w:lvl w:ilvl="0">
      <w:start w:val="1"/>
      <w:numFmt w:val="decimal"/>
      <w:pStyle w:val="articletitle"/>
      <w:lvlText w:val="ARTICLE I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ph"/>
      <w:lvlText w:val="I.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8510644"/>
    <w:multiLevelType w:val="multilevel"/>
    <w:tmpl w:val="95DCB42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E88007D"/>
    <w:multiLevelType w:val="multilevel"/>
    <w:tmpl w:val="874AAFA0"/>
    <w:lvl w:ilvl="0">
      <w:start w:val="12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05E7BBA"/>
    <w:multiLevelType w:val="multilevel"/>
    <w:tmpl w:val="30082A62"/>
    <w:lvl w:ilvl="0">
      <w:start w:val="7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3C27A8C"/>
    <w:multiLevelType w:val="multilevel"/>
    <w:tmpl w:val="466C03FE"/>
    <w:lvl w:ilvl="0">
      <w:start w:val="2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color w:val="000000" w:themeColor="text1"/>
        <w:sz w:val="22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ascii="Calibri" w:hAnsi="Calibri" w:cs="Calibri" w:hint="default"/>
        <w:color w:val="000000" w:themeColor="text1"/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Calibri" w:hAnsi="Calibri" w:cs="Calibri" w:hint="default"/>
        <w:color w:val="000000" w:themeColor="text1"/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Calibri" w:hAnsi="Calibri" w:cs="Calibri" w:hint="default"/>
        <w:color w:val="000000" w:themeColor="text1"/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Calibri" w:hAnsi="Calibri" w:cs="Calibri" w:hint="default"/>
        <w:color w:val="000000" w:themeColor="text1"/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Calibri" w:hAnsi="Calibri" w:cs="Calibri" w:hint="default"/>
        <w:color w:val="000000" w:themeColor="text1"/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Calibri" w:hAnsi="Calibri" w:cs="Calibri" w:hint="default"/>
        <w:color w:val="000000" w:themeColor="text1"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Calibri" w:hAnsi="Calibri" w:cs="Calibri" w:hint="default"/>
        <w:color w:val="000000" w:themeColor="text1"/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Calibri" w:hAnsi="Calibri" w:cs="Calibri" w:hint="default"/>
        <w:color w:val="000000" w:themeColor="text1"/>
        <w:sz w:val="22"/>
      </w:rPr>
    </w:lvl>
  </w:abstractNum>
  <w:abstractNum w:abstractNumId="18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F0A5B8D"/>
    <w:multiLevelType w:val="multilevel"/>
    <w:tmpl w:val="D39C7F2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2F713AF6"/>
    <w:multiLevelType w:val="multilevel"/>
    <w:tmpl w:val="67A82C2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2B63BD6"/>
    <w:multiLevelType w:val="hybridMultilevel"/>
    <w:tmpl w:val="4A1ED88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CA0751"/>
    <w:multiLevelType w:val="multilevel"/>
    <w:tmpl w:val="CE8ED5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54A064A"/>
    <w:multiLevelType w:val="hybridMultilevel"/>
    <w:tmpl w:val="DFB84F78"/>
    <w:lvl w:ilvl="0" w:tplc="40D2097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BE59BC"/>
    <w:multiLevelType w:val="multilevel"/>
    <w:tmpl w:val="A9CEB76C"/>
    <w:lvl w:ilvl="0">
      <w:start w:val="10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" w:hanging="360"/>
      </w:p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360" w:hanging="36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86A7420"/>
    <w:multiLevelType w:val="multilevel"/>
    <w:tmpl w:val="ABF43A88"/>
    <w:lvl w:ilvl="0">
      <w:start w:val="12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90E7BDE"/>
    <w:multiLevelType w:val="multilevel"/>
    <w:tmpl w:val="D7E0481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9A52F64"/>
    <w:multiLevelType w:val="multilevel"/>
    <w:tmpl w:val="66F65D0E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08"/>
        </w:tabs>
        <w:ind w:left="1008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52"/>
        </w:tabs>
        <w:ind w:left="1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96"/>
        </w:tabs>
        <w:ind w:left="1296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84"/>
        </w:tabs>
        <w:ind w:left="1584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728"/>
        </w:tabs>
        <w:ind w:left="1728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72"/>
        </w:tabs>
        <w:ind w:left="1872" w:hanging="1440"/>
      </w:pPr>
      <w:rPr>
        <w:rFonts w:cs="Times New Roman" w:hint="default"/>
      </w:rPr>
    </w:lvl>
    <w:lvl w:ilvl="8">
      <w:numFmt w:val="decimal"/>
      <w:lvlText w:val="%1.%2.%3.%4.%5.%6.%7.%8.%9"/>
      <w:lvlJc w:val="left"/>
      <w:pPr>
        <w:tabs>
          <w:tab w:val="num" w:pos="2016"/>
        </w:tabs>
        <w:ind w:left="2016" w:hanging="1584"/>
      </w:pPr>
      <w:rPr>
        <w:rFonts w:cs="Times New Roman" w:hint="default"/>
      </w:rPr>
    </w:lvl>
  </w:abstractNum>
  <w:abstractNum w:abstractNumId="28" w15:restartNumberingAfterBreak="0">
    <w:nsid w:val="3CBD6437"/>
    <w:multiLevelType w:val="multilevel"/>
    <w:tmpl w:val="A042AB82"/>
    <w:lvl w:ilvl="0">
      <w:start w:val="2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color w:val="000000" w:themeColor="text1"/>
        <w:sz w:val="22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ascii="Calibri" w:hAnsi="Calibri" w:cs="Calibri" w:hint="default"/>
        <w:color w:val="000000" w:themeColor="text1"/>
        <w:sz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Calibri" w:hAnsi="Calibri" w:cs="Calibri" w:hint="default"/>
        <w:color w:val="000000" w:themeColor="text1"/>
        <w:sz w:val="22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Calibri" w:hAnsi="Calibri" w:cs="Calibri" w:hint="default"/>
        <w:color w:val="000000" w:themeColor="text1"/>
        <w:sz w:val="22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="Calibri" w:hAnsi="Calibri" w:cs="Calibri" w:hint="default"/>
        <w:color w:val="000000" w:themeColor="text1"/>
        <w:sz w:val="22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Calibri" w:hAnsi="Calibri" w:cs="Calibri" w:hint="default"/>
        <w:color w:val="000000" w:themeColor="text1"/>
        <w:sz w:val="22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Calibri" w:hAnsi="Calibri" w:cs="Calibri" w:hint="default"/>
        <w:color w:val="000000" w:themeColor="text1"/>
        <w:sz w:val="22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Calibri" w:hAnsi="Calibri" w:cs="Calibri" w:hint="default"/>
        <w:color w:val="000000" w:themeColor="text1"/>
        <w:sz w:val="22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ascii="Calibri" w:hAnsi="Calibri" w:cs="Calibri" w:hint="default"/>
        <w:color w:val="000000" w:themeColor="text1"/>
        <w:sz w:val="22"/>
      </w:rPr>
    </w:lvl>
  </w:abstractNum>
  <w:abstractNum w:abstractNumId="29" w15:restartNumberingAfterBreak="0">
    <w:nsid w:val="3CE016CF"/>
    <w:multiLevelType w:val="multilevel"/>
    <w:tmpl w:val="67A82C2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F22B54"/>
    <w:multiLevelType w:val="multilevel"/>
    <w:tmpl w:val="E34698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2BE450C"/>
    <w:multiLevelType w:val="multilevel"/>
    <w:tmpl w:val="3E1659FE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</w:abstractNum>
  <w:abstractNum w:abstractNumId="32" w15:restartNumberingAfterBreak="0">
    <w:nsid w:val="455F0BA1"/>
    <w:multiLevelType w:val="multilevel"/>
    <w:tmpl w:val="061488D6"/>
    <w:lvl w:ilvl="0">
      <w:start w:val="1"/>
      <w:numFmt w:val="bullet"/>
      <w:lvlText w:val="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8"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cs="Times New Roman" w:hint="default"/>
      </w:rPr>
    </w:lvl>
  </w:abstractNum>
  <w:abstractNum w:abstractNumId="33" w15:restartNumberingAfterBreak="0">
    <w:nsid w:val="4A696A85"/>
    <w:multiLevelType w:val="multilevel"/>
    <w:tmpl w:val="C450C9A8"/>
    <w:lvl w:ilvl="0">
      <w:start w:val="5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ABD667C"/>
    <w:multiLevelType w:val="multilevel"/>
    <w:tmpl w:val="BB2625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4C004FC8"/>
    <w:multiLevelType w:val="multilevel"/>
    <w:tmpl w:val="F6D0301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06B5FA6"/>
    <w:multiLevelType w:val="hybridMultilevel"/>
    <w:tmpl w:val="70C6B558"/>
    <w:lvl w:ilvl="0" w:tplc="40E4E2EE">
      <w:start w:val="1"/>
      <w:numFmt w:val="bullet"/>
      <w:lvlText w:val="­"/>
      <w:lvlJc w:val="left"/>
      <w:pPr>
        <w:ind w:left="1287" w:hanging="360"/>
      </w:pPr>
      <w:rPr>
        <w:rFonts w:ascii="STXihei" w:eastAsia="STXihei" w:hAnsi="STXihe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211132"/>
    <w:multiLevelType w:val="hybridMultilevel"/>
    <w:tmpl w:val="5E3EDDE0"/>
    <w:lvl w:ilvl="0" w:tplc="5AC0D894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584712"/>
    <w:multiLevelType w:val="multilevel"/>
    <w:tmpl w:val="ED44D90E"/>
    <w:lvl w:ilvl="0">
      <w:start w:val="10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62051FE"/>
    <w:multiLevelType w:val="multilevel"/>
    <w:tmpl w:val="67A82C2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6F9525C"/>
    <w:multiLevelType w:val="multilevel"/>
    <w:tmpl w:val="2B8634CC"/>
    <w:lvl w:ilvl="0">
      <w:start w:val="10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9747AB9"/>
    <w:multiLevelType w:val="hybridMultilevel"/>
    <w:tmpl w:val="DB5E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9F7CE5"/>
    <w:multiLevelType w:val="hybridMultilevel"/>
    <w:tmpl w:val="42202928"/>
    <w:lvl w:ilvl="0" w:tplc="2978560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5D4C7FAF"/>
    <w:multiLevelType w:val="hybridMultilevel"/>
    <w:tmpl w:val="BC6887DE"/>
    <w:lvl w:ilvl="0" w:tplc="29785600">
      <w:start w:val="1"/>
      <w:numFmt w:val="bullet"/>
      <w:lvlText w:val="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4" w15:restartNumberingAfterBreak="0">
    <w:nsid w:val="5DB369A9"/>
    <w:multiLevelType w:val="multilevel"/>
    <w:tmpl w:val="F1C80A2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5" w15:restartNumberingAfterBreak="0">
    <w:nsid w:val="5F19139A"/>
    <w:multiLevelType w:val="multilevel"/>
    <w:tmpl w:val="E828F668"/>
    <w:lvl w:ilvl="0">
      <w:start w:val="10"/>
      <w:numFmt w:val="decimal"/>
      <w:lvlText w:val="%1"/>
      <w:lvlJc w:val="left"/>
      <w:pPr>
        <w:ind w:left="75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5" w:hanging="1440"/>
      </w:pPr>
      <w:rPr>
        <w:rFonts w:hint="default"/>
      </w:rPr>
    </w:lvl>
  </w:abstractNum>
  <w:abstractNum w:abstractNumId="46" w15:restartNumberingAfterBreak="0">
    <w:nsid w:val="5FA34452"/>
    <w:multiLevelType w:val="multilevel"/>
    <w:tmpl w:val="C1489380"/>
    <w:lvl w:ilvl="0">
      <w:start w:val="12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A2B3221"/>
    <w:multiLevelType w:val="hybridMultilevel"/>
    <w:tmpl w:val="939A09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686051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5115B9E"/>
    <w:multiLevelType w:val="multilevel"/>
    <w:tmpl w:val="C450C9A8"/>
    <w:lvl w:ilvl="0">
      <w:start w:val="5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77216D5C"/>
    <w:multiLevelType w:val="multilevel"/>
    <w:tmpl w:val="6BC867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7990611"/>
    <w:multiLevelType w:val="hybridMultilevel"/>
    <w:tmpl w:val="C90081F4"/>
    <w:lvl w:ilvl="0" w:tplc="1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2" w15:restartNumberingAfterBreak="0">
    <w:nsid w:val="79A344E1"/>
    <w:multiLevelType w:val="hybridMultilevel"/>
    <w:tmpl w:val="4EF813DA"/>
    <w:lvl w:ilvl="0" w:tplc="5AC0D894">
      <w:start w:val="1"/>
      <w:numFmt w:val="bullet"/>
      <w:lvlText w:val=""/>
      <w:lvlJc w:val="left"/>
      <w:pPr>
        <w:ind w:left="27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4" w:hanging="360"/>
      </w:pPr>
      <w:rPr>
        <w:rFonts w:ascii="Wingdings" w:hAnsi="Wingdings" w:hint="default"/>
      </w:rPr>
    </w:lvl>
  </w:abstractNum>
  <w:abstractNum w:abstractNumId="53" w15:restartNumberingAfterBreak="0">
    <w:nsid w:val="7B2936CC"/>
    <w:multiLevelType w:val="hybridMultilevel"/>
    <w:tmpl w:val="C1F8CB88"/>
    <w:lvl w:ilvl="0" w:tplc="2978560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21707581">
    <w:abstractNumId w:val="1"/>
  </w:num>
  <w:num w:numId="2" w16cid:durableId="960889002">
    <w:abstractNumId w:val="4"/>
  </w:num>
  <w:num w:numId="3" w16cid:durableId="1660689957">
    <w:abstractNumId w:val="10"/>
  </w:num>
  <w:num w:numId="4" w16cid:durableId="29380072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51263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6470420">
    <w:abstractNumId w:val="23"/>
  </w:num>
  <w:num w:numId="7" w16cid:durableId="1858620669">
    <w:abstractNumId w:val="13"/>
    <w:lvlOverride w:ilvl="0">
      <w:lvl w:ilvl="0">
        <w:numFmt w:val="decimal"/>
        <w:pStyle w:val="articletitle"/>
        <w:lvlText w:val=""/>
        <w:lvlJc w:val="left"/>
      </w:lvl>
    </w:lvlOverride>
    <w:lvlOverride w:ilvl="1">
      <w:lvl w:ilvl="1">
        <w:start w:val="1"/>
        <w:numFmt w:val="decimal"/>
        <w:pStyle w:val="paragraph"/>
        <w:lvlText w:val="I.%1.%2"/>
        <w:lvlJc w:val="left"/>
        <w:pPr>
          <w:ind w:left="720" w:hanging="360"/>
        </w:pPr>
        <w:rPr>
          <w:rFonts w:hint="default"/>
          <w:b/>
          <w:i w:val="0"/>
        </w:rPr>
      </w:lvl>
    </w:lvlOverride>
  </w:num>
  <w:num w:numId="8" w16cid:durableId="2105687843">
    <w:abstractNumId w:val="0"/>
  </w:num>
  <w:num w:numId="9" w16cid:durableId="2021736964">
    <w:abstractNumId w:val="13"/>
  </w:num>
  <w:num w:numId="10" w16cid:durableId="663171111">
    <w:abstractNumId w:val="41"/>
  </w:num>
  <w:num w:numId="11" w16cid:durableId="420100098">
    <w:abstractNumId w:val="18"/>
  </w:num>
  <w:num w:numId="12" w16cid:durableId="1481070085">
    <w:abstractNumId w:val="18"/>
  </w:num>
  <w:num w:numId="13" w16cid:durableId="43607700">
    <w:abstractNumId w:val="18"/>
  </w:num>
  <w:num w:numId="14" w16cid:durableId="1771394674">
    <w:abstractNumId w:val="31"/>
  </w:num>
  <w:num w:numId="15" w16cid:durableId="869879680">
    <w:abstractNumId w:val="44"/>
  </w:num>
  <w:num w:numId="16" w16cid:durableId="1730032839">
    <w:abstractNumId w:val="51"/>
  </w:num>
  <w:num w:numId="17" w16cid:durableId="1249584910">
    <w:abstractNumId w:val="29"/>
  </w:num>
  <w:num w:numId="18" w16cid:durableId="1367634585">
    <w:abstractNumId w:val="5"/>
  </w:num>
  <w:num w:numId="19" w16cid:durableId="1460954079">
    <w:abstractNumId w:val="27"/>
  </w:num>
  <w:num w:numId="20" w16cid:durableId="1178229373">
    <w:abstractNumId w:val="21"/>
  </w:num>
  <w:num w:numId="21" w16cid:durableId="471872032">
    <w:abstractNumId w:val="12"/>
  </w:num>
  <w:num w:numId="22" w16cid:durableId="1343627168">
    <w:abstractNumId w:val="52"/>
  </w:num>
  <w:num w:numId="23" w16cid:durableId="53623701">
    <w:abstractNumId w:val="34"/>
  </w:num>
  <w:num w:numId="24" w16cid:durableId="641468219">
    <w:abstractNumId w:val="28"/>
  </w:num>
  <w:num w:numId="25" w16cid:durableId="1062367905">
    <w:abstractNumId w:val="17"/>
  </w:num>
  <w:num w:numId="26" w16cid:durableId="151682503">
    <w:abstractNumId w:val="9"/>
  </w:num>
  <w:num w:numId="27" w16cid:durableId="402065691">
    <w:abstractNumId w:val="35"/>
  </w:num>
  <w:num w:numId="28" w16cid:durableId="501967391">
    <w:abstractNumId w:val="19"/>
  </w:num>
  <w:num w:numId="29" w16cid:durableId="994600444">
    <w:abstractNumId w:val="50"/>
  </w:num>
  <w:num w:numId="30" w16cid:durableId="371153795">
    <w:abstractNumId w:val="47"/>
  </w:num>
  <w:num w:numId="31" w16cid:durableId="219678863">
    <w:abstractNumId w:val="11"/>
  </w:num>
  <w:num w:numId="32" w16cid:durableId="1487163372">
    <w:abstractNumId w:val="37"/>
  </w:num>
  <w:num w:numId="33" w16cid:durableId="843664919">
    <w:abstractNumId w:val="3"/>
  </w:num>
  <w:num w:numId="34" w16cid:durableId="2063866914">
    <w:abstractNumId w:val="22"/>
  </w:num>
  <w:num w:numId="35" w16cid:durableId="474762790">
    <w:abstractNumId w:val="20"/>
  </w:num>
  <w:num w:numId="36" w16cid:durableId="1439523973">
    <w:abstractNumId w:val="32"/>
  </w:num>
  <w:num w:numId="37" w16cid:durableId="135877994">
    <w:abstractNumId w:val="30"/>
  </w:num>
  <w:num w:numId="38" w16cid:durableId="1093474277">
    <w:abstractNumId w:val="43"/>
  </w:num>
  <w:num w:numId="39" w16cid:durableId="1862159657">
    <w:abstractNumId w:val="42"/>
  </w:num>
  <w:num w:numId="40" w16cid:durableId="561871087">
    <w:abstractNumId w:val="14"/>
  </w:num>
  <w:num w:numId="41" w16cid:durableId="1183933780">
    <w:abstractNumId w:val="6"/>
  </w:num>
  <w:num w:numId="42" w16cid:durableId="1044983463">
    <w:abstractNumId w:val="39"/>
  </w:num>
  <w:num w:numId="43" w16cid:durableId="1223102486">
    <w:abstractNumId w:val="33"/>
  </w:num>
  <w:num w:numId="44" w16cid:durableId="1158379450">
    <w:abstractNumId w:val="53"/>
  </w:num>
  <w:num w:numId="45" w16cid:durableId="2057775809">
    <w:abstractNumId w:val="49"/>
  </w:num>
  <w:num w:numId="46" w16cid:durableId="2062824763">
    <w:abstractNumId w:val="40"/>
  </w:num>
  <w:num w:numId="47" w16cid:durableId="380129049">
    <w:abstractNumId w:val="45"/>
  </w:num>
  <w:num w:numId="48" w16cid:durableId="212549740">
    <w:abstractNumId w:val="16"/>
  </w:num>
  <w:num w:numId="49" w16cid:durableId="1652520322">
    <w:abstractNumId w:val="38"/>
  </w:num>
  <w:num w:numId="50" w16cid:durableId="576672631">
    <w:abstractNumId w:val="24"/>
  </w:num>
  <w:num w:numId="51" w16cid:durableId="882644083">
    <w:abstractNumId w:val="25"/>
  </w:num>
  <w:num w:numId="52" w16cid:durableId="1515805178">
    <w:abstractNumId w:val="7"/>
  </w:num>
  <w:num w:numId="53" w16cid:durableId="2006661007">
    <w:abstractNumId w:val="26"/>
  </w:num>
  <w:num w:numId="54" w16cid:durableId="1215194822">
    <w:abstractNumId w:val="2"/>
  </w:num>
  <w:num w:numId="55" w16cid:durableId="306671879">
    <w:abstractNumId w:val="46"/>
  </w:num>
  <w:num w:numId="56" w16cid:durableId="830872465">
    <w:abstractNumId w:val="36"/>
  </w:num>
  <w:num w:numId="57" w16cid:durableId="2085373683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activeWritingStyle w:appName="MSWord" w:lang="nl-BE" w:vendorID="64" w:dllVersion="0" w:nlCheck="1" w:checkStyle="0"/>
  <w:activeWritingStyle w:appName="MSWord" w:lang="pl-PL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F93E25"/>
    <w:rsid w:val="00000F8E"/>
    <w:rsid w:val="0000183E"/>
    <w:rsid w:val="00005EEB"/>
    <w:rsid w:val="00010742"/>
    <w:rsid w:val="000121C3"/>
    <w:rsid w:val="00012759"/>
    <w:rsid w:val="00013202"/>
    <w:rsid w:val="00014C36"/>
    <w:rsid w:val="00015735"/>
    <w:rsid w:val="000161CA"/>
    <w:rsid w:val="00021480"/>
    <w:rsid w:val="00023F60"/>
    <w:rsid w:val="000247F6"/>
    <w:rsid w:val="00026A5D"/>
    <w:rsid w:val="000304C0"/>
    <w:rsid w:val="00030E94"/>
    <w:rsid w:val="00031543"/>
    <w:rsid w:val="000318CE"/>
    <w:rsid w:val="00032894"/>
    <w:rsid w:val="0003418B"/>
    <w:rsid w:val="00034F7C"/>
    <w:rsid w:val="0004025C"/>
    <w:rsid w:val="00040EC0"/>
    <w:rsid w:val="0004496A"/>
    <w:rsid w:val="00045C16"/>
    <w:rsid w:val="00046457"/>
    <w:rsid w:val="00047CBC"/>
    <w:rsid w:val="000565D0"/>
    <w:rsid w:val="00065470"/>
    <w:rsid w:val="0006734A"/>
    <w:rsid w:val="0006768B"/>
    <w:rsid w:val="00067DF7"/>
    <w:rsid w:val="00075291"/>
    <w:rsid w:val="000771D1"/>
    <w:rsid w:val="00081D99"/>
    <w:rsid w:val="0008321F"/>
    <w:rsid w:val="00083486"/>
    <w:rsid w:val="0008622F"/>
    <w:rsid w:val="000912BD"/>
    <w:rsid w:val="00092A07"/>
    <w:rsid w:val="00093B4C"/>
    <w:rsid w:val="00097520"/>
    <w:rsid w:val="000A1AAA"/>
    <w:rsid w:val="000A25DA"/>
    <w:rsid w:val="000A2944"/>
    <w:rsid w:val="000A47CE"/>
    <w:rsid w:val="000A62E3"/>
    <w:rsid w:val="000A7007"/>
    <w:rsid w:val="000A7CB2"/>
    <w:rsid w:val="000B030C"/>
    <w:rsid w:val="000B3D42"/>
    <w:rsid w:val="000B6161"/>
    <w:rsid w:val="000C1493"/>
    <w:rsid w:val="000C2287"/>
    <w:rsid w:val="000C27B5"/>
    <w:rsid w:val="000C27BD"/>
    <w:rsid w:val="000C3A8B"/>
    <w:rsid w:val="000C3B60"/>
    <w:rsid w:val="000C403C"/>
    <w:rsid w:val="000C50C7"/>
    <w:rsid w:val="000C5A8C"/>
    <w:rsid w:val="000C5FD8"/>
    <w:rsid w:val="000C6290"/>
    <w:rsid w:val="000C7D70"/>
    <w:rsid w:val="000D0236"/>
    <w:rsid w:val="000D1ED2"/>
    <w:rsid w:val="000D2182"/>
    <w:rsid w:val="000D29E4"/>
    <w:rsid w:val="000D4B05"/>
    <w:rsid w:val="000D6CCA"/>
    <w:rsid w:val="000E29CC"/>
    <w:rsid w:val="000E2DBA"/>
    <w:rsid w:val="000E3574"/>
    <w:rsid w:val="000E4708"/>
    <w:rsid w:val="000E502A"/>
    <w:rsid w:val="000E7625"/>
    <w:rsid w:val="000F2B57"/>
    <w:rsid w:val="00100723"/>
    <w:rsid w:val="00100991"/>
    <w:rsid w:val="001011E6"/>
    <w:rsid w:val="001015CE"/>
    <w:rsid w:val="00102CAF"/>
    <w:rsid w:val="0010450B"/>
    <w:rsid w:val="00105F02"/>
    <w:rsid w:val="00107121"/>
    <w:rsid w:val="00107319"/>
    <w:rsid w:val="00107612"/>
    <w:rsid w:val="00107AA7"/>
    <w:rsid w:val="00112072"/>
    <w:rsid w:val="00112729"/>
    <w:rsid w:val="001146B7"/>
    <w:rsid w:val="00114C5C"/>
    <w:rsid w:val="00117A3E"/>
    <w:rsid w:val="001236F2"/>
    <w:rsid w:val="00123CAA"/>
    <w:rsid w:val="00123F5B"/>
    <w:rsid w:val="00126666"/>
    <w:rsid w:val="00127D9B"/>
    <w:rsid w:val="00136B3A"/>
    <w:rsid w:val="00137EB2"/>
    <w:rsid w:val="001401B2"/>
    <w:rsid w:val="001412B6"/>
    <w:rsid w:val="00147BE0"/>
    <w:rsid w:val="00151ADF"/>
    <w:rsid w:val="00153C54"/>
    <w:rsid w:val="00155532"/>
    <w:rsid w:val="00162B2C"/>
    <w:rsid w:val="00164A3F"/>
    <w:rsid w:val="001651E3"/>
    <w:rsid w:val="00165EEA"/>
    <w:rsid w:val="00167A91"/>
    <w:rsid w:val="001708EB"/>
    <w:rsid w:val="00171ECD"/>
    <w:rsid w:val="00173F1A"/>
    <w:rsid w:val="001776D8"/>
    <w:rsid w:val="00180C91"/>
    <w:rsid w:val="0018312A"/>
    <w:rsid w:val="00183642"/>
    <w:rsid w:val="001847DE"/>
    <w:rsid w:val="00190898"/>
    <w:rsid w:val="00191C6F"/>
    <w:rsid w:val="001936BE"/>
    <w:rsid w:val="001941B7"/>
    <w:rsid w:val="0019426C"/>
    <w:rsid w:val="00195F7E"/>
    <w:rsid w:val="00196285"/>
    <w:rsid w:val="00196BB9"/>
    <w:rsid w:val="001A019B"/>
    <w:rsid w:val="001A085C"/>
    <w:rsid w:val="001A0C20"/>
    <w:rsid w:val="001A34D2"/>
    <w:rsid w:val="001A5207"/>
    <w:rsid w:val="001A6282"/>
    <w:rsid w:val="001A70EC"/>
    <w:rsid w:val="001A7791"/>
    <w:rsid w:val="001B0D5D"/>
    <w:rsid w:val="001B1BEF"/>
    <w:rsid w:val="001B253D"/>
    <w:rsid w:val="001B2A38"/>
    <w:rsid w:val="001B36F1"/>
    <w:rsid w:val="001B6040"/>
    <w:rsid w:val="001C0293"/>
    <w:rsid w:val="001C0372"/>
    <w:rsid w:val="001C03FA"/>
    <w:rsid w:val="001C10CB"/>
    <w:rsid w:val="001C22C7"/>
    <w:rsid w:val="001C23A9"/>
    <w:rsid w:val="001C359A"/>
    <w:rsid w:val="001C5003"/>
    <w:rsid w:val="001C50DB"/>
    <w:rsid w:val="001C5BA4"/>
    <w:rsid w:val="001C7D24"/>
    <w:rsid w:val="001D04EE"/>
    <w:rsid w:val="001D2957"/>
    <w:rsid w:val="001D3A66"/>
    <w:rsid w:val="001D3D5A"/>
    <w:rsid w:val="001D5020"/>
    <w:rsid w:val="001D5160"/>
    <w:rsid w:val="001E1465"/>
    <w:rsid w:val="001E21D0"/>
    <w:rsid w:val="001E277E"/>
    <w:rsid w:val="001E2F88"/>
    <w:rsid w:val="001E44FB"/>
    <w:rsid w:val="001E60A5"/>
    <w:rsid w:val="001E7774"/>
    <w:rsid w:val="001E7D9A"/>
    <w:rsid w:val="001F0773"/>
    <w:rsid w:val="001F4F03"/>
    <w:rsid w:val="001F60C3"/>
    <w:rsid w:val="001F708F"/>
    <w:rsid w:val="0020039C"/>
    <w:rsid w:val="00202FF4"/>
    <w:rsid w:val="00203C58"/>
    <w:rsid w:val="00204E80"/>
    <w:rsid w:val="00205935"/>
    <w:rsid w:val="00206CBB"/>
    <w:rsid w:val="002070E2"/>
    <w:rsid w:val="00207117"/>
    <w:rsid w:val="002073C4"/>
    <w:rsid w:val="002125B3"/>
    <w:rsid w:val="00213C24"/>
    <w:rsid w:val="00213DE4"/>
    <w:rsid w:val="0021713C"/>
    <w:rsid w:val="00217D88"/>
    <w:rsid w:val="00222A10"/>
    <w:rsid w:val="00224331"/>
    <w:rsid w:val="00225748"/>
    <w:rsid w:val="00226F95"/>
    <w:rsid w:val="002314D6"/>
    <w:rsid w:val="00231FF3"/>
    <w:rsid w:val="00232198"/>
    <w:rsid w:val="00232886"/>
    <w:rsid w:val="00233226"/>
    <w:rsid w:val="00234A76"/>
    <w:rsid w:val="00235040"/>
    <w:rsid w:val="00235168"/>
    <w:rsid w:val="002360C2"/>
    <w:rsid w:val="0023790E"/>
    <w:rsid w:val="00240093"/>
    <w:rsid w:val="00240F5F"/>
    <w:rsid w:val="002467E1"/>
    <w:rsid w:val="00246E6D"/>
    <w:rsid w:val="00251990"/>
    <w:rsid w:val="00254A5F"/>
    <w:rsid w:val="00256446"/>
    <w:rsid w:val="002570DE"/>
    <w:rsid w:val="002618A8"/>
    <w:rsid w:val="00261A74"/>
    <w:rsid w:val="0026242A"/>
    <w:rsid w:val="00263097"/>
    <w:rsid w:val="00266434"/>
    <w:rsid w:val="00270D63"/>
    <w:rsid w:val="002714DF"/>
    <w:rsid w:val="00273228"/>
    <w:rsid w:val="0027564B"/>
    <w:rsid w:val="0027675B"/>
    <w:rsid w:val="00277A7D"/>
    <w:rsid w:val="00277EB9"/>
    <w:rsid w:val="002801B5"/>
    <w:rsid w:val="0028157B"/>
    <w:rsid w:val="002817C0"/>
    <w:rsid w:val="00282AAC"/>
    <w:rsid w:val="00282D8C"/>
    <w:rsid w:val="002833DB"/>
    <w:rsid w:val="00284AC1"/>
    <w:rsid w:val="00286FCA"/>
    <w:rsid w:val="00287457"/>
    <w:rsid w:val="00291F41"/>
    <w:rsid w:val="00294E0A"/>
    <w:rsid w:val="00296A2C"/>
    <w:rsid w:val="00296F85"/>
    <w:rsid w:val="002973A4"/>
    <w:rsid w:val="00297A8D"/>
    <w:rsid w:val="002A586A"/>
    <w:rsid w:val="002B1D31"/>
    <w:rsid w:val="002B2378"/>
    <w:rsid w:val="002B2819"/>
    <w:rsid w:val="002B2D4B"/>
    <w:rsid w:val="002B3478"/>
    <w:rsid w:val="002B4850"/>
    <w:rsid w:val="002B4AFF"/>
    <w:rsid w:val="002B5140"/>
    <w:rsid w:val="002B7C65"/>
    <w:rsid w:val="002C24E2"/>
    <w:rsid w:val="002C2C88"/>
    <w:rsid w:val="002C4462"/>
    <w:rsid w:val="002C5586"/>
    <w:rsid w:val="002C6C96"/>
    <w:rsid w:val="002D1101"/>
    <w:rsid w:val="002D3585"/>
    <w:rsid w:val="002D3E45"/>
    <w:rsid w:val="002D5FD9"/>
    <w:rsid w:val="002D7C27"/>
    <w:rsid w:val="002E0120"/>
    <w:rsid w:val="002E07E6"/>
    <w:rsid w:val="002E1FD7"/>
    <w:rsid w:val="002E24F7"/>
    <w:rsid w:val="002E54E1"/>
    <w:rsid w:val="002F1048"/>
    <w:rsid w:val="002F3579"/>
    <w:rsid w:val="002F64D2"/>
    <w:rsid w:val="002F66DF"/>
    <w:rsid w:val="003034A6"/>
    <w:rsid w:val="00305545"/>
    <w:rsid w:val="00306A8E"/>
    <w:rsid w:val="00306A91"/>
    <w:rsid w:val="003111BF"/>
    <w:rsid w:val="00312DBD"/>
    <w:rsid w:val="00313A00"/>
    <w:rsid w:val="00313A99"/>
    <w:rsid w:val="00313C6A"/>
    <w:rsid w:val="003149AE"/>
    <w:rsid w:val="00314AAF"/>
    <w:rsid w:val="0031655F"/>
    <w:rsid w:val="003207E7"/>
    <w:rsid w:val="00321488"/>
    <w:rsid w:val="00322E1A"/>
    <w:rsid w:val="0032605F"/>
    <w:rsid w:val="00326C2B"/>
    <w:rsid w:val="00327163"/>
    <w:rsid w:val="00327246"/>
    <w:rsid w:val="00327ACC"/>
    <w:rsid w:val="00327F13"/>
    <w:rsid w:val="00330907"/>
    <w:rsid w:val="003339D9"/>
    <w:rsid w:val="00341429"/>
    <w:rsid w:val="003415BB"/>
    <w:rsid w:val="00342316"/>
    <w:rsid w:val="0034307B"/>
    <w:rsid w:val="00343276"/>
    <w:rsid w:val="00345899"/>
    <w:rsid w:val="003469F5"/>
    <w:rsid w:val="00346DB9"/>
    <w:rsid w:val="00352043"/>
    <w:rsid w:val="00353ED3"/>
    <w:rsid w:val="00354C9C"/>
    <w:rsid w:val="00356760"/>
    <w:rsid w:val="0035677D"/>
    <w:rsid w:val="00360B6F"/>
    <w:rsid w:val="00360E25"/>
    <w:rsid w:val="00361045"/>
    <w:rsid w:val="0036151E"/>
    <w:rsid w:val="0036194F"/>
    <w:rsid w:val="00362A6C"/>
    <w:rsid w:val="00365691"/>
    <w:rsid w:val="00365D94"/>
    <w:rsid w:val="003664C7"/>
    <w:rsid w:val="00366B39"/>
    <w:rsid w:val="00366E7B"/>
    <w:rsid w:val="003707EE"/>
    <w:rsid w:val="00371629"/>
    <w:rsid w:val="0037251E"/>
    <w:rsid w:val="00373085"/>
    <w:rsid w:val="00373C55"/>
    <w:rsid w:val="00374255"/>
    <w:rsid w:val="003801D9"/>
    <w:rsid w:val="0038107B"/>
    <w:rsid w:val="00381B58"/>
    <w:rsid w:val="003826D7"/>
    <w:rsid w:val="003834FE"/>
    <w:rsid w:val="00383559"/>
    <w:rsid w:val="003847E7"/>
    <w:rsid w:val="00387C4F"/>
    <w:rsid w:val="0039072C"/>
    <w:rsid w:val="00392103"/>
    <w:rsid w:val="00395156"/>
    <w:rsid w:val="00395A32"/>
    <w:rsid w:val="0039683B"/>
    <w:rsid w:val="0039716E"/>
    <w:rsid w:val="003A07D2"/>
    <w:rsid w:val="003A12F7"/>
    <w:rsid w:val="003A17AC"/>
    <w:rsid w:val="003A3608"/>
    <w:rsid w:val="003A37E9"/>
    <w:rsid w:val="003A428E"/>
    <w:rsid w:val="003A4E11"/>
    <w:rsid w:val="003A6DDC"/>
    <w:rsid w:val="003B249D"/>
    <w:rsid w:val="003B2A22"/>
    <w:rsid w:val="003B6020"/>
    <w:rsid w:val="003C0AAE"/>
    <w:rsid w:val="003C128E"/>
    <w:rsid w:val="003C26F6"/>
    <w:rsid w:val="003C2B29"/>
    <w:rsid w:val="003C5395"/>
    <w:rsid w:val="003C54B3"/>
    <w:rsid w:val="003C7345"/>
    <w:rsid w:val="003C7DEE"/>
    <w:rsid w:val="003C7EA5"/>
    <w:rsid w:val="003D0C75"/>
    <w:rsid w:val="003D1619"/>
    <w:rsid w:val="003D1CE5"/>
    <w:rsid w:val="003D1E09"/>
    <w:rsid w:val="003D25F5"/>
    <w:rsid w:val="003D33EC"/>
    <w:rsid w:val="003D493D"/>
    <w:rsid w:val="003D60FB"/>
    <w:rsid w:val="003D6A4B"/>
    <w:rsid w:val="003D72DC"/>
    <w:rsid w:val="003E1245"/>
    <w:rsid w:val="003E13DC"/>
    <w:rsid w:val="003E19E4"/>
    <w:rsid w:val="003E1E00"/>
    <w:rsid w:val="003E22B9"/>
    <w:rsid w:val="003E259C"/>
    <w:rsid w:val="003E36C8"/>
    <w:rsid w:val="003E5095"/>
    <w:rsid w:val="003F2CF2"/>
    <w:rsid w:val="003F5FB0"/>
    <w:rsid w:val="004009DD"/>
    <w:rsid w:val="00400C14"/>
    <w:rsid w:val="00401A4E"/>
    <w:rsid w:val="00402A0B"/>
    <w:rsid w:val="00402E5A"/>
    <w:rsid w:val="0040493A"/>
    <w:rsid w:val="00405B0F"/>
    <w:rsid w:val="00407C18"/>
    <w:rsid w:val="00407F54"/>
    <w:rsid w:val="00410D9B"/>
    <w:rsid w:val="00412CD1"/>
    <w:rsid w:val="004163A6"/>
    <w:rsid w:val="00416966"/>
    <w:rsid w:val="00421299"/>
    <w:rsid w:val="0042197C"/>
    <w:rsid w:val="00424A98"/>
    <w:rsid w:val="0042577D"/>
    <w:rsid w:val="00425F38"/>
    <w:rsid w:val="004260E7"/>
    <w:rsid w:val="004310FE"/>
    <w:rsid w:val="00431D16"/>
    <w:rsid w:val="004331BE"/>
    <w:rsid w:val="00434262"/>
    <w:rsid w:val="00434A57"/>
    <w:rsid w:val="00436EFB"/>
    <w:rsid w:val="00437077"/>
    <w:rsid w:val="00440189"/>
    <w:rsid w:val="00440706"/>
    <w:rsid w:val="004414B6"/>
    <w:rsid w:val="004414C6"/>
    <w:rsid w:val="0044285E"/>
    <w:rsid w:val="00443AC3"/>
    <w:rsid w:val="00444345"/>
    <w:rsid w:val="004462B2"/>
    <w:rsid w:val="0044764D"/>
    <w:rsid w:val="00447E29"/>
    <w:rsid w:val="0045023F"/>
    <w:rsid w:val="00450DFD"/>
    <w:rsid w:val="0045404C"/>
    <w:rsid w:val="004556C2"/>
    <w:rsid w:val="004619F5"/>
    <w:rsid w:val="004620EF"/>
    <w:rsid w:val="00463271"/>
    <w:rsid w:val="00464E46"/>
    <w:rsid w:val="0046560C"/>
    <w:rsid w:val="004675C1"/>
    <w:rsid w:val="00467ED4"/>
    <w:rsid w:val="00471261"/>
    <w:rsid w:val="0047325C"/>
    <w:rsid w:val="004749DC"/>
    <w:rsid w:val="00475044"/>
    <w:rsid w:val="00476052"/>
    <w:rsid w:val="00476CE8"/>
    <w:rsid w:val="004801A0"/>
    <w:rsid w:val="00480BFD"/>
    <w:rsid w:val="004813DF"/>
    <w:rsid w:val="004819C6"/>
    <w:rsid w:val="004826FD"/>
    <w:rsid w:val="00482950"/>
    <w:rsid w:val="0048427B"/>
    <w:rsid w:val="00487C11"/>
    <w:rsid w:val="00490E60"/>
    <w:rsid w:val="00493057"/>
    <w:rsid w:val="00495F57"/>
    <w:rsid w:val="004963FB"/>
    <w:rsid w:val="00496E36"/>
    <w:rsid w:val="0049724A"/>
    <w:rsid w:val="004A0AF4"/>
    <w:rsid w:val="004A398B"/>
    <w:rsid w:val="004A4617"/>
    <w:rsid w:val="004A71CA"/>
    <w:rsid w:val="004A7BDB"/>
    <w:rsid w:val="004A7D7F"/>
    <w:rsid w:val="004B02FD"/>
    <w:rsid w:val="004B05DE"/>
    <w:rsid w:val="004B15AC"/>
    <w:rsid w:val="004B1DCB"/>
    <w:rsid w:val="004B49BE"/>
    <w:rsid w:val="004B7429"/>
    <w:rsid w:val="004B76CE"/>
    <w:rsid w:val="004C30F7"/>
    <w:rsid w:val="004C32C0"/>
    <w:rsid w:val="004C332D"/>
    <w:rsid w:val="004C3F4A"/>
    <w:rsid w:val="004C4F1B"/>
    <w:rsid w:val="004C64D5"/>
    <w:rsid w:val="004D13A5"/>
    <w:rsid w:val="004D16F1"/>
    <w:rsid w:val="004D7819"/>
    <w:rsid w:val="004E17F6"/>
    <w:rsid w:val="004E19BA"/>
    <w:rsid w:val="004E2559"/>
    <w:rsid w:val="004E28EA"/>
    <w:rsid w:val="004E3388"/>
    <w:rsid w:val="004E3FB8"/>
    <w:rsid w:val="004E469F"/>
    <w:rsid w:val="004E4E61"/>
    <w:rsid w:val="004E678E"/>
    <w:rsid w:val="004F0BB1"/>
    <w:rsid w:val="004F3DA5"/>
    <w:rsid w:val="004F4C93"/>
    <w:rsid w:val="004F5366"/>
    <w:rsid w:val="004F6A0D"/>
    <w:rsid w:val="00501969"/>
    <w:rsid w:val="00503454"/>
    <w:rsid w:val="00505506"/>
    <w:rsid w:val="00505C4D"/>
    <w:rsid w:val="00505F02"/>
    <w:rsid w:val="00506822"/>
    <w:rsid w:val="005109E3"/>
    <w:rsid w:val="00511293"/>
    <w:rsid w:val="005112FF"/>
    <w:rsid w:val="005119F6"/>
    <w:rsid w:val="0051223D"/>
    <w:rsid w:val="00513569"/>
    <w:rsid w:val="00513E8D"/>
    <w:rsid w:val="00514C5E"/>
    <w:rsid w:val="005164DD"/>
    <w:rsid w:val="00517901"/>
    <w:rsid w:val="00517E2E"/>
    <w:rsid w:val="005217F3"/>
    <w:rsid w:val="00522BBF"/>
    <w:rsid w:val="00522CD5"/>
    <w:rsid w:val="00523622"/>
    <w:rsid w:val="00524405"/>
    <w:rsid w:val="0053072F"/>
    <w:rsid w:val="00531E8F"/>
    <w:rsid w:val="0053707B"/>
    <w:rsid w:val="0053777C"/>
    <w:rsid w:val="00541358"/>
    <w:rsid w:val="005413BB"/>
    <w:rsid w:val="0054215F"/>
    <w:rsid w:val="00542C65"/>
    <w:rsid w:val="00545372"/>
    <w:rsid w:val="00547425"/>
    <w:rsid w:val="00547F23"/>
    <w:rsid w:val="005514ED"/>
    <w:rsid w:val="005543BA"/>
    <w:rsid w:val="00554628"/>
    <w:rsid w:val="00555482"/>
    <w:rsid w:val="005608A9"/>
    <w:rsid w:val="00560B13"/>
    <w:rsid w:val="00560D70"/>
    <w:rsid w:val="00563976"/>
    <w:rsid w:val="00564B49"/>
    <w:rsid w:val="005657EF"/>
    <w:rsid w:val="00567822"/>
    <w:rsid w:val="00567F0A"/>
    <w:rsid w:val="005700F9"/>
    <w:rsid w:val="00570CE0"/>
    <w:rsid w:val="00571C12"/>
    <w:rsid w:val="0057332D"/>
    <w:rsid w:val="005735D7"/>
    <w:rsid w:val="00573683"/>
    <w:rsid w:val="005773CD"/>
    <w:rsid w:val="005843D3"/>
    <w:rsid w:val="0058647D"/>
    <w:rsid w:val="00586808"/>
    <w:rsid w:val="00586C78"/>
    <w:rsid w:val="0058729F"/>
    <w:rsid w:val="0059391E"/>
    <w:rsid w:val="00594C90"/>
    <w:rsid w:val="00597A5B"/>
    <w:rsid w:val="00597E9F"/>
    <w:rsid w:val="005A0CA7"/>
    <w:rsid w:val="005A42FA"/>
    <w:rsid w:val="005A5156"/>
    <w:rsid w:val="005A573E"/>
    <w:rsid w:val="005A6369"/>
    <w:rsid w:val="005B061B"/>
    <w:rsid w:val="005B0D5C"/>
    <w:rsid w:val="005B425F"/>
    <w:rsid w:val="005B71A9"/>
    <w:rsid w:val="005B74A0"/>
    <w:rsid w:val="005B79E1"/>
    <w:rsid w:val="005C0277"/>
    <w:rsid w:val="005C1EB3"/>
    <w:rsid w:val="005C6684"/>
    <w:rsid w:val="005C7136"/>
    <w:rsid w:val="005C78C2"/>
    <w:rsid w:val="005D1ED9"/>
    <w:rsid w:val="005D4B89"/>
    <w:rsid w:val="005D53D1"/>
    <w:rsid w:val="005D5473"/>
    <w:rsid w:val="005D5521"/>
    <w:rsid w:val="005D65FD"/>
    <w:rsid w:val="005D7DDE"/>
    <w:rsid w:val="005E0B96"/>
    <w:rsid w:val="005E17D7"/>
    <w:rsid w:val="005E1E34"/>
    <w:rsid w:val="005E3298"/>
    <w:rsid w:val="005E3617"/>
    <w:rsid w:val="005E412F"/>
    <w:rsid w:val="005E4A67"/>
    <w:rsid w:val="005E63A1"/>
    <w:rsid w:val="005F4BF3"/>
    <w:rsid w:val="005F56D7"/>
    <w:rsid w:val="005F6B09"/>
    <w:rsid w:val="005F7658"/>
    <w:rsid w:val="005F77D3"/>
    <w:rsid w:val="006001E8"/>
    <w:rsid w:val="00600FAD"/>
    <w:rsid w:val="00602C59"/>
    <w:rsid w:val="00605208"/>
    <w:rsid w:val="00605365"/>
    <w:rsid w:val="00605BF9"/>
    <w:rsid w:val="00607597"/>
    <w:rsid w:val="0060765D"/>
    <w:rsid w:val="00607E3F"/>
    <w:rsid w:val="00613304"/>
    <w:rsid w:val="00616D7C"/>
    <w:rsid w:val="00621DE5"/>
    <w:rsid w:val="00623646"/>
    <w:rsid w:val="006236DD"/>
    <w:rsid w:val="00624ACF"/>
    <w:rsid w:val="00624EDA"/>
    <w:rsid w:val="00625DE5"/>
    <w:rsid w:val="00626B93"/>
    <w:rsid w:val="0062787A"/>
    <w:rsid w:val="00630EC2"/>
    <w:rsid w:val="00632594"/>
    <w:rsid w:val="006335FE"/>
    <w:rsid w:val="00634031"/>
    <w:rsid w:val="006410BB"/>
    <w:rsid w:val="00642BAF"/>
    <w:rsid w:val="006444EB"/>
    <w:rsid w:val="0064462C"/>
    <w:rsid w:val="00644EEB"/>
    <w:rsid w:val="00645A28"/>
    <w:rsid w:val="00645F3B"/>
    <w:rsid w:val="00646542"/>
    <w:rsid w:val="00646D58"/>
    <w:rsid w:val="00646E04"/>
    <w:rsid w:val="00650FE2"/>
    <w:rsid w:val="00654BF9"/>
    <w:rsid w:val="00656719"/>
    <w:rsid w:val="006602AE"/>
    <w:rsid w:val="006620C8"/>
    <w:rsid w:val="00662C71"/>
    <w:rsid w:val="00665DEC"/>
    <w:rsid w:val="0066654B"/>
    <w:rsid w:val="00666FD2"/>
    <w:rsid w:val="00667CAF"/>
    <w:rsid w:val="00670137"/>
    <w:rsid w:val="00671045"/>
    <w:rsid w:val="00671BEF"/>
    <w:rsid w:val="006720F0"/>
    <w:rsid w:val="00672AE3"/>
    <w:rsid w:val="00676B2F"/>
    <w:rsid w:val="00682B6E"/>
    <w:rsid w:val="00683019"/>
    <w:rsid w:val="00683DC3"/>
    <w:rsid w:val="00683F79"/>
    <w:rsid w:val="00686D1D"/>
    <w:rsid w:val="006923C7"/>
    <w:rsid w:val="00692B93"/>
    <w:rsid w:val="0069379A"/>
    <w:rsid w:val="006A4001"/>
    <w:rsid w:val="006A48DB"/>
    <w:rsid w:val="006A548E"/>
    <w:rsid w:val="006A56C3"/>
    <w:rsid w:val="006A5D6E"/>
    <w:rsid w:val="006A7FC4"/>
    <w:rsid w:val="006B136B"/>
    <w:rsid w:val="006B1B03"/>
    <w:rsid w:val="006B2900"/>
    <w:rsid w:val="006B4A01"/>
    <w:rsid w:val="006B76CA"/>
    <w:rsid w:val="006B798C"/>
    <w:rsid w:val="006BCE9D"/>
    <w:rsid w:val="006C02EF"/>
    <w:rsid w:val="006C2F7B"/>
    <w:rsid w:val="006C30D8"/>
    <w:rsid w:val="006C61D0"/>
    <w:rsid w:val="006C6B7E"/>
    <w:rsid w:val="006D1ECB"/>
    <w:rsid w:val="006D4060"/>
    <w:rsid w:val="006D53C4"/>
    <w:rsid w:val="006D6268"/>
    <w:rsid w:val="006D6AD6"/>
    <w:rsid w:val="006D7137"/>
    <w:rsid w:val="006E02F2"/>
    <w:rsid w:val="006E0A97"/>
    <w:rsid w:val="006E119A"/>
    <w:rsid w:val="006E18CA"/>
    <w:rsid w:val="006E1F91"/>
    <w:rsid w:val="006F300E"/>
    <w:rsid w:val="006F3FB7"/>
    <w:rsid w:val="006F4714"/>
    <w:rsid w:val="006F4E8D"/>
    <w:rsid w:val="006F6F27"/>
    <w:rsid w:val="00700601"/>
    <w:rsid w:val="007024AD"/>
    <w:rsid w:val="00704355"/>
    <w:rsid w:val="007043E6"/>
    <w:rsid w:val="00706D64"/>
    <w:rsid w:val="007118EC"/>
    <w:rsid w:val="00712CFB"/>
    <w:rsid w:val="00713B56"/>
    <w:rsid w:val="00713C15"/>
    <w:rsid w:val="007143D3"/>
    <w:rsid w:val="00717E5C"/>
    <w:rsid w:val="00721B35"/>
    <w:rsid w:val="0072221F"/>
    <w:rsid w:val="0072297D"/>
    <w:rsid w:val="00723C4C"/>
    <w:rsid w:val="00723D9A"/>
    <w:rsid w:val="00723F7E"/>
    <w:rsid w:val="00725208"/>
    <w:rsid w:val="00725CC3"/>
    <w:rsid w:val="00731571"/>
    <w:rsid w:val="00733590"/>
    <w:rsid w:val="00733EB7"/>
    <w:rsid w:val="007340D4"/>
    <w:rsid w:val="00734C26"/>
    <w:rsid w:val="00735E06"/>
    <w:rsid w:val="007360C4"/>
    <w:rsid w:val="007372E3"/>
    <w:rsid w:val="0074075F"/>
    <w:rsid w:val="007411F4"/>
    <w:rsid w:val="0074299F"/>
    <w:rsid w:val="00742DCC"/>
    <w:rsid w:val="00743992"/>
    <w:rsid w:val="0074440F"/>
    <w:rsid w:val="00744575"/>
    <w:rsid w:val="007454B1"/>
    <w:rsid w:val="007501CB"/>
    <w:rsid w:val="007509F9"/>
    <w:rsid w:val="00750A2C"/>
    <w:rsid w:val="007557AC"/>
    <w:rsid w:val="00756589"/>
    <w:rsid w:val="00756F15"/>
    <w:rsid w:val="00757406"/>
    <w:rsid w:val="0076145F"/>
    <w:rsid w:val="0076315A"/>
    <w:rsid w:val="007659AB"/>
    <w:rsid w:val="00766A2C"/>
    <w:rsid w:val="00767B1F"/>
    <w:rsid w:val="00767E5E"/>
    <w:rsid w:val="007740C9"/>
    <w:rsid w:val="0077497C"/>
    <w:rsid w:val="00775D13"/>
    <w:rsid w:val="00776F3D"/>
    <w:rsid w:val="00780990"/>
    <w:rsid w:val="00781566"/>
    <w:rsid w:val="0078180C"/>
    <w:rsid w:val="00784469"/>
    <w:rsid w:val="00784CDD"/>
    <w:rsid w:val="00791896"/>
    <w:rsid w:val="0079267E"/>
    <w:rsid w:val="007937E9"/>
    <w:rsid w:val="00795729"/>
    <w:rsid w:val="007A1E78"/>
    <w:rsid w:val="007A2289"/>
    <w:rsid w:val="007A4B08"/>
    <w:rsid w:val="007A5668"/>
    <w:rsid w:val="007A5B9F"/>
    <w:rsid w:val="007A6B9A"/>
    <w:rsid w:val="007A7AD3"/>
    <w:rsid w:val="007B21DC"/>
    <w:rsid w:val="007B27D2"/>
    <w:rsid w:val="007B28BF"/>
    <w:rsid w:val="007B29A0"/>
    <w:rsid w:val="007B2E80"/>
    <w:rsid w:val="007B2F37"/>
    <w:rsid w:val="007B4029"/>
    <w:rsid w:val="007B7BC9"/>
    <w:rsid w:val="007C027E"/>
    <w:rsid w:val="007C1993"/>
    <w:rsid w:val="007C33E6"/>
    <w:rsid w:val="007C6CDC"/>
    <w:rsid w:val="007D1AD5"/>
    <w:rsid w:val="007D1D74"/>
    <w:rsid w:val="007D279F"/>
    <w:rsid w:val="007D2907"/>
    <w:rsid w:val="007D2A4F"/>
    <w:rsid w:val="007D2E98"/>
    <w:rsid w:val="007D3E5D"/>
    <w:rsid w:val="007D4317"/>
    <w:rsid w:val="007D6BFF"/>
    <w:rsid w:val="007D7DA0"/>
    <w:rsid w:val="007D8C13"/>
    <w:rsid w:val="007E3695"/>
    <w:rsid w:val="007E37F7"/>
    <w:rsid w:val="007E5C16"/>
    <w:rsid w:val="007E636F"/>
    <w:rsid w:val="007E6BCA"/>
    <w:rsid w:val="007F0363"/>
    <w:rsid w:val="007F058A"/>
    <w:rsid w:val="007F4958"/>
    <w:rsid w:val="007F6CB2"/>
    <w:rsid w:val="007F7F20"/>
    <w:rsid w:val="00801BAD"/>
    <w:rsid w:val="00803814"/>
    <w:rsid w:val="00804F6B"/>
    <w:rsid w:val="008066F2"/>
    <w:rsid w:val="00806D5A"/>
    <w:rsid w:val="00806E28"/>
    <w:rsid w:val="00807583"/>
    <w:rsid w:val="00811D8F"/>
    <w:rsid w:val="0081292B"/>
    <w:rsid w:val="00812C55"/>
    <w:rsid w:val="00813B9C"/>
    <w:rsid w:val="00814054"/>
    <w:rsid w:val="008208DF"/>
    <w:rsid w:val="0082163D"/>
    <w:rsid w:val="00822AE7"/>
    <w:rsid w:val="008232A0"/>
    <w:rsid w:val="00824DF4"/>
    <w:rsid w:val="00824DF7"/>
    <w:rsid w:val="00824FCA"/>
    <w:rsid w:val="00826E38"/>
    <w:rsid w:val="0083033C"/>
    <w:rsid w:val="00830FDB"/>
    <w:rsid w:val="008316D7"/>
    <w:rsid w:val="008321F0"/>
    <w:rsid w:val="008327F2"/>
    <w:rsid w:val="00832C85"/>
    <w:rsid w:val="00834B51"/>
    <w:rsid w:val="00840B50"/>
    <w:rsid w:val="0084210E"/>
    <w:rsid w:val="0084593B"/>
    <w:rsid w:val="00845F07"/>
    <w:rsid w:val="0085498E"/>
    <w:rsid w:val="008566BB"/>
    <w:rsid w:val="00857445"/>
    <w:rsid w:val="008605BE"/>
    <w:rsid w:val="00860897"/>
    <w:rsid w:val="00863461"/>
    <w:rsid w:val="00865000"/>
    <w:rsid w:val="00876B05"/>
    <w:rsid w:val="00877C09"/>
    <w:rsid w:val="00880F1C"/>
    <w:rsid w:val="008813AE"/>
    <w:rsid w:val="008827F1"/>
    <w:rsid w:val="00882EC0"/>
    <w:rsid w:val="00884918"/>
    <w:rsid w:val="00884F3E"/>
    <w:rsid w:val="0088570D"/>
    <w:rsid w:val="00885D49"/>
    <w:rsid w:val="00890F30"/>
    <w:rsid w:val="00891244"/>
    <w:rsid w:val="00894DCC"/>
    <w:rsid w:val="008967B6"/>
    <w:rsid w:val="008A0568"/>
    <w:rsid w:val="008A17C5"/>
    <w:rsid w:val="008A3683"/>
    <w:rsid w:val="008A3E4A"/>
    <w:rsid w:val="008A5C91"/>
    <w:rsid w:val="008A669F"/>
    <w:rsid w:val="008B16D2"/>
    <w:rsid w:val="008B19B0"/>
    <w:rsid w:val="008B3F89"/>
    <w:rsid w:val="008B4A57"/>
    <w:rsid w:val="008B58F7"/>
    <w:rsid w:val="008B5AE9"/>
    <w:rsid w:val="008B6680"/>
    <w:rsid w:val="008B7573"/>
    <w:rsid w:val="008B7769"/>
    <w:rsid w:val="008C165E"/>
    <w:rsid w:val="008C5EC5"/>
    <w:rsid w:val="008C5F00"/>
    <w:rsid w:val="008C5F2A"/>
    <w:rsid w:val="008D0560"/>
    <w:rsid w:val="008D1232"/>
    <w:rsid w:val="008D12BC"/>
    <w:rsid w:val="008D4916"/>
    <w:rsid w:val="008D5599"/>
    <w:rsid w:val="008D578B"/>
    <w:rsid w:val="008D59C3"/>
    <w:rsid w:val="008D5E68"/>
    <w:rsid w:val="008D7FE8"/>
    <w:rsid w:val="008E1F5F"/>
    <w:rsid w:val="008E3612"/>
    <w:rsid w:val="008E4A6B"/>
    <w:rsid w:val="008E4D5A"/>
    <w:rsid w:val="008E7EE8"/>
    <w:rsid w:val="008F0561"/>
    <w:rsid w:val="008F0EF5"/>
    <w:rsid w:val="008F1241"/>
    <w:rsid w:val="008F387D"/>
    <w:rsid w:val="008F47F7"/>
    <w:rsid w:val="009005A1"/>
    <w:rsid w:val="009036DE"/>
    <w:rsid w:val="00905123"/>
    <w:rsid w:val="0090521C"/>
    <w:rsid w:val="0090579E"/>
    <w:rsid w:val="00905F07"/>
    <w:rsid w:val="0091064A"/>
    <w:rsid w:val="00912337"/>
    <w:rsid w:val="009128C3"/>
    <w:rsid w:val="0091296D"/>
    <w:rsid w:val="00912D67"/>
    <w:rsid w:val="00914346"/>
    <w:rsid w:val="00914AB4"/>
    <w:rsid w:val="00920AEB"/>
    <w:rsid w:val="00920DEA"/>
    <w:rsid w:val="009218C1"/>
    <w:rsid w:val="00921DB0"/>
    <w:rsid w:val="0092311F"/>
    <w:rsid w:val="00923234"/>
    <w:rsid w:val="00924D53"/>
    <w:rsid w:val="009255A0"/>
    <w:rsid w:val="009265DD"/>
    <w:rsid w:val="00926B95"/>
    <w:rsid w:val="00927DDF"/>
    <w:rsid w:val="0093034B"/>
    <w:rsid w:val="0093363B"/>
    <w:rsid w:val="009345AB"/>
    <w:rsid w:val="0093483A"/>
    <w:rsid w:val="00936C42"/>
    <w:rsid w:val="009404B6"/>
    <w:rsid w:val="009407E7"/>
    <w:rsid w:val="0094123C"/>
    <w:rsid w:val="0094370B"/>
    <w:rsid w:val="00944365"/>
    <w:rsid w:val="009471DB"/>
    <w:rsid w:val="00947703"/>
    <w:rsid w:val="009513A3"/>
    <w:rsid w:val="00955A2F"/>
    <w:rsid w:val="0096166C"/>
    <w:rsid w:val="0096219B"/>
    <w:rsid w:val="009625EE"/>
    <w:rsid w:val="00964EBF"/>
    <w:rsid w:val="0096593F"/>
    <w:rsid w:val="00965A7C"/>
    <w:rsid w:val="00965BD9"/>
    <w:rsid w:val="0097125D"/>
    <w:rsid w:val="009723D4"/>
    <w:rsid w:val="00973336"/>
    <w:rsid w:val="0097486B"/>
    <w:rsid w:val="00981D97"/>
    <w:rsid w:val="009823AB"/>
    <w:rsid w:val="009829E0"/>
    <w:rsid w:val="00984DD3"/>
    <w:rsid w:val="009855BD"/>
    <w:rsid w:val="00986E2C"/>
    <w:rsid w:val="009870ED"/>
    <w:rsid w:val="00987202"/>
    <w:rsid w:val="0098751C"/>
    <w:rsid w:val="00990076"/>
    <w:rsid w:val="00990BFE"/>
    <w:rsid w:val="0099454D"/>
    <w:rsid w:val="009949FB"/>
    <w:rsid w:val="00997F8F"/>
    <w:rsid w:val="009A20D6"/>
    <w:rsid w:val="009A20DE"/>
    <w:rsid w:val="009A2F27"/>
    <w:rsid w:val="009A30D6"/>
    <w:rsid w:val="009A5840"/>
    <w:rsid w:val="009A6710"/>
    <w:rsid w:val="009A6788"/>
    <w:rsid w:val="009A6CDC"/>
    <w:rsid w:val="009A7E20"/>
    <w:rsid w:val="009B12C0"/>
    <w:rsid w:val="009B3816"/>
    <w:rsid w:val="009B7B70"/>
    <w:rsid w:val="009B7BFA"/>
    <w:rsid w:val="009C2482"/>
    <w:rsid w:val="009C34B8"/>
    <w:rsid w:val="009C424A"/>
    <w:rsid w:val="009C4339"/>
    <w:rsid w:val="009C4360"/>
    <w:rsid w:val="009D37F2"/>
    <w:rsid w:val="009D3C8A"/>
    <w:rsid w:val="009D541C"/>
    <w:rsid w:val="009E0956"/>
    <w:rsid w:val="009E0965"/>
    <w:rsid w:val="009E29A2"/>
    <w:rsid w:val="009E2AE8"/>
    <w:rsid w:val="009E2BDB"/>
    <w:rsid w:val="009E3330"/>
    <w:rsid w:val="009E3379"/>
    <w:rsid w:val="009E4EAC"/>
    <w:rsid w:val="009E73C7"/>
    <w:rsid w:val="009F0085"/>
    <w:rsid w:val="009F0EC7"/>
    <w:rsid w:val="009F2700"/>
    <w:rsid w:val="009F427D"/>
    <w:rsid w:val="009F565D"/>
    <w:rsid w:val="009F6070"/>
    <w:rsid w:val="00A0121A"/>
    <w:rsid w:val="00A01E92"/>
    <w:rsid w:val="00A0456A"/>
    <w:rsid w:val="00A05CFE"/>
    <w:rsid w:val="00A10D3D"/>
    <w:rsid w:val="00A11032"/>
    <w:rsid w:val="00A116D3"/>
    <w:rsid w:val="00A117CE"/>
    <w:rsid w:val="00A12DB6"/>
    <w:rsid w:val="00A148C1"/>
    <w:rsid w:val="00A17B72"/>
    <w:rsid w:val="00A2020B"/>
    <w:rsid w:val="00A20CA1"/>
    <w:rsid w:val="00A21361"/>
    <w:rsid w:val="00A213E8"/>
    <w:rsid w:val="00A2451B"/>
    <w:rsid w:val="00A24DFF"/>
    <w:rsid w:val="00A25CDA"/>
    <w:rsid w:val="00A274D9"/>
    <w:rsid w:val="00A27893"/>
    <w:rsid w:val="00A318B3"/>
    <w:rsid w:val="00A31F3A"/>
    <w:rsid w:val="00A32BA3"/>
    <w:rsid w:val="00A33CA6"/>
    <w:rsid w:val="00A33FF2"/>
    <w:rsid w:val="00A34A4A"/>
    <w:rsid w:val="00A35C1C"/>
    <w:rsid w:val="00A4051D"/>
    <w:rsid w:val="00A408E3"/>
    <w:rsid w:val="00A40B9C"/>
    <w:rsid w:val="00A431C8"/>
    <w:rsid w:val="00A43553"/>
    <w:rsid w:val="00A43FCE"/>
    <w:rsid w:val="00A443F5"/>
    <w:rsid w:val="00A44B60"/>
    <w:rsid w:val="00A46306"/>
    <w:rsid w:val="00A47B75"/>
    <w:rsid w:val="00A504BA"/>
    <w:rsid w:val="00A508A7"/>
    <w:rsid w:val="00A525AC"/>
    <w:rsid w:val="00A52E39"/>
    <w:rsid w:val="00A53C76"/>
    <w:rsid w:val="00A54919"/>
    <w:rsid w:val="00A60145"/>
    <w:rsid w:val="00A60C49"/>
    <w:rsid w:val="00A616C1"/>
    <w:rsid w:val="00A631BD"/>
    <w:rsid w:val="00A63CDC"/>
    <w:rsid w:val="00A6421B"/>
    <w:rsid w:val="00A6421D"/>
    <w:rsid w:val="00A6491E"/>
    <w:rsid w:val="00A64EB5"/>
    <w:rsid w:val="00A65140"/>
    <w:rsid w:val="00A67650"/>
    <w:rsid w:val="00A676BC"/>
    <w:rsid w:val="00A7141C"/>
    <w:rsid w:val="00A724E8"/>
    <w:rsid w:val="00A725B1"/>
    <w:rsid w:val="00A7299D"/>
    <w:rsid w:val="00A73EE2"/>
    <w:rsid w:val="00A7612A"/>
    <w:rsid w:val="00A80046"/>
    <w:rsid w:val="00A810E7"/>
    <w:rsid w:val="00A81958"/>
    <w:rsid w:val="00A81FEC"/>
    <w:rsid w:val="00A83B48"/>
    <w:rsid w:val="00A83E17"/>
    <w:rsid w:val="00A840BB"/>
    <w:rsid w:val="00A853AF"/>
    <w:rsid w:val="00A854A2"/>
    <w:rsid w:val="00A87456"/>
    <w:rsid w:val="00A90767"/>
    <w:rsid w:val="00A9156D"/>
    <w:rsid w:val="00A91F48"/>
    <w:rsid w:val="00A927D3"/>
    <w:rsid w:val="00A936F1"/>
    <w:rsid w:val="00A94826"/>
    <w:rsid w:val="00A97621"/>
    <w:rsid w:val="00A97DD7"/>
    <w:rsid w:val="00AA009A"/>
    <w:rsid w:val="00AA4797"/>
    <w:rsid w:val="00AA657D"/>
    <w:rsid w:val="00AA7567"/>
    <w:rsid w:val="00AB0E85"/>
    <w:rsid w:val="00AB281F"/>
    <w:rsid w:val="00AB3943"/>
    <w:rsid w:val="00AC028C"/>
    <w:rsid w:val="00AC3364"/>
    <w:rsid w:val="00AC52E8"/>
    <w:rsid w:val="00AC61DD"/>
    <w:rsid w:val="00AD0EB1"/>
    <w:rsid w:val="00AD3F7B"/>
    <w:rsid w:val="00AD4010"/>
    <w:rsid w:val="00AE2691"/>
    <w:rsid w:val="00AE4A9E"/>
    <w:rsid w:val="00AE773E"/>
    <w:rsid w:val="00AE7AAF"/>
    <w:rsid w:val="00AF1367"/>
    <w:rsid w:val="00AF36D8"/>
    <w:rsid w:val="00AF3F14"/>
    <w:rsid w:val="00AF4F50"/>
    <w:rsid w:val="00AF6C50"/>
    <w:rsid w:val="00B0225D"/>
    <w:rsid w:val="00B03E58"/>
    <w:rsid w:val="00B04A32"/>
    <w:rsid w:val="00B054FC"/>
    <w:rsid w:val="00B06B34"/>
    <w:rsid w:val="00B07049"/>
    <w:rsid w:val="00B10A6A"/>
    <w:rsid w:val="00B11AC7"/>
    <w:rsid w:val="00B11B79"/>
    <w:rsid w:val="00B12075"/>
    <w:rsid w:val="00B12E66"/>
    <w:rsid w:val="00B1407E"/>
    <w:rsid w:val="00B16AD8"/>
    <w:rsid w:val="00B201BC"/>
    <w:rsid w:val="00B2155C"/>
    <w:rsid w:val="00B221E1"/>
    <w:rsid w:val="00B23F91"/>
    <w:rsid w:val="00B24442"/>
    <w:rsid w:val="00B244C3"/>
    <w:rsid w:val="00B24EA9"/>
    <w:rsid w:val="00B328A7"/>
    <w:rsid w:val="00B34EF0"/>
    <w:rsid w:val="00B36433"/>
    <w:rsid w:val="00B3661C"/>
    <w:rsid w:val="00B37382"/>
    <w:rsid w:val="00B37758"/>
    <w:rsid w:val="00B40D85"/>
    <w:rsid w:val="00B414A3"/>
    <w:rsid w:val="00B427ED"/>
    <w:rsid w:val="00B4548A"/>
    <w:rsid w:val="00B46655"/>
    <w:rsid w:val="00B50173"/>
    <w:rsid w:val="00B507A0"/>
    <w:rsid w:val="00B519BE"/>
    <w:rsid w:val="00B534CE"/>
    <w:rsid w:val="00B53DDB"/>
    <w:rsid w:val="00B54848"/>
    <w:rsid w:val="00B55B05"/>
    <w:rsid w:val="00B570E6"/>
    <w:rsid w:val="00B615E0"/>
    <w:rsid w:val="00B618F9"/>
    <w:rsid w:val="00B63565"/>
    <w:rsid w:val="00B6559D"/>
    <w:rsid w:val="00B65A18"/>
    <w:rsid w:val="00B70E72"/>
    <w:rsid w:val="00B71DD1"/>
    <w:rsid w:val="00B75885"/>
    <w:rsid w:val="00B760D6"/>
    <w:rsid w:val="00B76182"/>
    <w:rsid w:val="00B837EE"/>
    <w:rsid w:val="00B83CA6"/>
    <w:rsid w:val="00B83E4B"/>
    <w:rsid w:val="00B84FC6"/>
    <w:rsid w:val="00B861D4"/>
    <w:rsid w:val="00B9007F"/>
    <w:rsid w:val="00B90BE6"/>
    <w:rsid w:val="00B913E0"/>
    <w:rsid w:val="00B922BB"/>
    <w:rsid w:val="00B926C6"/>
    <w:rsid w:val="00B9298F"/>
    <w:rsid w:val="00B93D32"/>
    <w:rsid w:val="00B94564"/>
    <w:rsid w:val="00B949CC"/>
    <w:rsid w:val="00B955C7"/>
    <w:rsid w:val="00B95D50"/>
    <w:rsid w:val="00B9613E"/>
    <w:rsid w:val="00B96BC3"/>
    <w:rsid w:val="00B97EEA"/>
    <w:rsid w:val="00BA0275"/>
    <w:rsid w:val="00BA156A"/>
    <w:rsid w:val="00BA4B85"/>
    <w:rsid w:val="00BA6FE1"/>
    <w:rsid w:val="00BB0723"/>
    <w:rsid w:val="00BB1A47"/>
    <w:rsid w:val="00BB25AB"/>
    <w:rsid w:val="00BB4B09"/>
    <w:rsid w:val="00BB6986"/>
    <w:rsid w:val="00BB6BF3"/>
    <w:rsid w:val="00BB7183"/>
    <w:rsid w:val="00BB726D"/>
    <w:rsid w:val="00BB76DF"/>
    <w:rsid w:val="00BC0E92"/>
    <w:rsid w:val="00BC19E5"/>
    <w:rsid w:val="00BC384A"/>
    <w:rsid w:val="00BC46A6"/>
    <w:rsid w:val="00BC6B74"/>
    <w:rsid w:val="00BC6D36"/>
    <w:rsid w:val="00BC72A2"/>
    <w:rsid w:val="00BC78D5"/>
    <w:rsid w:val="00BD2EF7"/>
    <w:rsid w:val="00BD475C"/>
    <w:rsid w:val="00BD4801"/>
    <w:rsid w:val="00BD4DE1"/>
    <w:rsid w:val="00BD4FBE"/>
    <w:rsid w:val="00BD6715"/>
    <w:rsid w:val="00BD76F4"/>
    <w:rsid w:val="00BD7707"/>
    <w:rsid w:val="00BE0441"/>
    <w:rsid w:val="00BE1047"/>
    <w:rsid w:val="00BE1B6C"/>
    <w:rsid w:val="00BE2379"/>
    <w:rsid w:val="00BE6413"/>
    <w:rsid w:val="00BE659B"/>
    <w:rsid w:val="00BF49F8"/>
    <w:rsid w:val="00BF5A57"/>
    <w:rsid w:val="00C01753"/>
    <w:rsid w:val="00C02277"/>
    <w:rsid w:val="00C0239B"/>
    <w:rsid w:val="00C04167"/>
    <w:rsid w:val="00C04AC6"/>
    <w:rsid w:val="00C05BC8"/>
    <w:rsid w:val="00C162BA"/>
    <w:rsid w:val="00C17EB7"/>
    <w:rsid w:val="00C201E1"/>
    <w:rsid w:val="00C20E64"/>
    <w:rsid w:val="00C2124F"/>
    <w:rsid w:val="00C212A7"/>
    <w:rsid w:val="00C227F5"/>
    <w:rsid w:val="00C23467"/>
    <w:rsid w:val="00C2794F"/>
    <w:rsid w:val="00C3067C"/>
    <w:rsid w:val="00C3152B"/>
    <w:rsid w:val="00C344EF"/>
    <w:rsid w:val="00C35A16"/>
    <w:rsid w:val="00C371B3"/>
    <w:rsid w:val="00C41022"/>
    <w:rsid w:val="00C41106"/>
    <w:rsid w:val="00C44455"/>
    <w:rsid w:val="00C560D5"/>
    <w:rsid w:val="00C57232"/>
    <w:rsid w:val="00C578B7"/>
    <w:rsid w:val="00C60964"/>
    <w:rsid w:val="00C64863"/>
    <w:rsid w:val="00C64F27"/>
    <w:rsid w:val="00C651CC"/>
    <w:rsid w:val="00C66367"/>
    <w:rsid w:val="00C70078"/>
    <w:rsid w:val="00C7113B"/>
    <w:rsid w:val="00C7207A"/>
    <w:rsid w:val="00C7515E"/>
    <w:rsid w:val="00C806C8"/>
    <w:rsid w:val="00C84346"/>
    <w:rsid w:val="00C86544"/>
    <w:rsid w:val="00C86958"/>
    <w:rsid w:val="00C86C83"/>
    <w:rsid w:val="00C9059C"/>
    <w:rsid w:val="00C90D2F"/>
    <w:rsid w:val="00C9179F"/>
    <w:rsid w:val="00C92557"/>
    <w:rsid w:val="00C9265F"/>
    <w:rsid w:val="00C929F4"/>
    <w:rsid w:val="00C94BDF"/>
    <w:rsid w:val="00C94E44"/>
    <w:rsid w:val="00C94FBE"/>
    <w:rsid w:val="00CA0294"/>
    <w:rsid w:val="00CA04F8"/>
    <w:rsid w:val="00CA533E"/>
    <w:rsid w:val="00CA56D2"/>
    <w:rsid w:val="00CA5BB0"/>
    <w:rsid w:val="00CA6DB8"/>
    <w:rsid w:val="00CA6DB9"/>
    <w:rsid w:val="00CA6FFD"/>
    <w:rsid w:val="00CB30FF"/>
    <w:rsid w:val="00CB4A7D"/>
    <w:rsid w:val="00CB5620"/>
    <w:rsid w:val="00CB69CA"/>
    <w:rsid w:val="00CB70F4"/>
    <w:rsid w:val="00CB76F5"/>
    <w:rsid w:val="00CB7849"/>
    <w:rsid w:val="00CB790F"/>
    <w:rsid w:val="00CB793B"/>
    <w:rsid w:val="00CC28BF"/>
    <w:rsid w:val="00CC45AF"/>
    <w:rsid w:val="00CC4C20"/>
    <w:rsid w:val="00CC5B90"/>
    <w:rsid w:val="00CC6195"/>
    <w:rsid w:val="00CD0488"/>
    <w:rsid w:val="00CD3564"/>
    <w:rsid w:val="00CD3D1B"/>
    <w:rsid w:val="00CD44F4"/>
    <w:rsid w:val="00CD52D3"/>
    <w:rsid w:val="00CD5463"/>
    <w:rsid w:val="00CD786F"/>
    <w:rsid w:val="00CE0B59"/>
    <w:rsid w:val="00CE269D"/>
    <w:rsid w:val="00CE3672"/>
    <w:rsid w:val="00CE3E47"/>
    <w:rsid w:val="00CE4FC4"/>
    <w:rsid w:val="00CE5B13"/>
    <w:rsid w:val="00CE5F1D"/>
    <w:rsid w:val="00CE6FCA"/>
    <w:rsid w:val="00CF1DDD"/>
    <w:rsid w:val="00CF26C2"/>
    <w:rsid w:val="00D006C5"/>
    <w:rsid w:val="00D03A07"/>
    <w:rsid w:val="00D04A56"/>
    <w:rsid w:val="00D04BF0"/>
    <w:rsid w:val="00D10AD6"/>
    <w:rsid w:val="00D1133B"/>
    <w:rsid w:val="00D11706"/>
    <w:rsid w:val="00D13EC9"/>
    <w:rsid w:val="00D15727"/>
    <w:rsid w:val="00D20299"/>
    <w:rsid w:val="00D22BD6"/>
    <w:rsid w:val="00D2302C"/>
    <w:rsid w:val="00D301A4"/>
    <w:rsid w:val="00D30767"/>
    <w:rsid w:val="00D3109D"/>
    <w:rsid w:val="00D350BA"/>
    <w:rsid w:val="00D36E44"/>
    <w:rsid w:val="00D36F67"/>
    <w:rsid w:val="00D40F18"/>
    <w:rsid w:val="00D42D0C"/>
    <w:rsid w:val="00D45DCA"/>
    <w:rsid w:val="00D46642"/>
    <w:rsid w:val="00D508FA"/>
    <w:rsid w:val="00D52020"/>
    <w:rsid w:val="00D520ED"/>
    <w:rsid w:val="00D52384"/>
    <w:rsid w:val="00D52801"/>
    <w:rsid w:val="00D5448C"/>
    <w:rsid w:val="00D60487"/>
    <w:rsid w:val="00D61471"/>
    <w:rsid w:val="00D61F56"/>
    <w:rsid w:val="00D6342F"/>
    <w:rsid w:val="00D641B4"/>
    <w:rsid w:val="00D6420C"/>
    <w:rsid w:val="00D7021C"/>
    <w:rsid w:val="00D70C32"/>
    <w:rsid w:val="00D71E90"/>
    <w:rsid w:val="00D72B09"/>
    <w:rsid w:val="00D746CE"/>
    <w:rsid w:val="00D74787"/>
    <w:rsid w:val="00D75B8E"/>
    <w:rsid w:val="00D76DE3"/>
    <w:rsid w:val="00D77404"/>
    <w:rsid w:val="00D77C3A"/>
    <w:rsid w:val="00D80391"/>
    <w:rsid w:val="00D83576"/>
    <w:rsid w:val="00D8462C"/>
    <w:rsid w:val="00D85C5C"/>
    <w:rsid w:val="00D86590"/>
    <w:rsid w:val="00D90C8F"/>
    <w:rsid w:val="00D94E00"/>
    <w:rsid w:val="00D96181"/>
    <w:rsid w:val="00D96985"/>
    <w:rsid w:val="00D97F7E"/>
    <w:rsid w:val="00DA3EDC"/>
    <w:rsid w:val="00DA460A"/>
    <w:rsid w:val="00DA6009"/>
    <w:rsid w:val="00DB0124"/>
    <w:rsid w:val="00DB01C1"/>
    <w:rsid w:val="00DB04E1"/>
    <w:rsid w:val="00DB1A03"/>
    <w:rsid w:val="00DB3350"/>
    <w:rsid w:val="00DB3D0C"/>
    <w:rsid w:val="00DB6BDC"/>
    <w:rsid w:val="00DC13BB"/>
    <w:rsid w:val="00DC3301"/>
    <w:rsid w:val="00DC48CE"/>
    <w:rsid w:val="00DC5269"/>
    <w:rsid w:val="00DC585C"/>
    <w:rsid w:val="00DD0799"/>
    <w:rsid w:val="00DD4977"/>
    <w:rsid w:val="00DD57E5"/>
    <w:rsid w:val="00DD7346"/>
    <w:rsid w:val="00DD74E5"/>
    <w:rsid w:val="00DE03FA"/>
    <w:rsid w:val="00DE13C1"/>
    <w:rsid w:val="00DE3E68"/>
    <w:rsid w:val="00DE472F"/>
    <w:rsid w:val="00DE4D0C"/>
    <w:rsid w:val="00DE5B79"/>
    <w:rsid w:val="00DE5BF0"/>
    <w:rsid w:val="00DF06D9"/>
    <w:rsid w:val="00DF073F"/>
    <w:rsid w:val="00DF1156"/>
    <w:rsid w:val="00DF1608"/>
    <w:rsid w:val="00DF1DE2"/>
    <w:rsid w:val="00DF2719"/>
    <w:rsid w:val="00DF3659"/>
    <w:rsid w:val="00DF4384"/>
    <w:rsid w:val="00DF6613"/>
    <w:rsid w:val="00DF706B"/>
    <w:rsid w:val="00DF718E"/>
    <w:rsid w:val="00E00C7D"/>
    <w:rsid w:val="00E012B3"/>
    <w:rsid w:val="00E027D5"/>
    <w:rsid w:val="00E07160"/>
    <w:rsid w:val="00E10456"/>
    <w:rsid w:val="00E115D6"/>
    <w:rsid w:val="00E130F4"/>
    <w:rsid w:val="00E13693"/>
    <w:rsid w:val="00E14A8C"/>
    <w:rsid w:val="00E16CF4"/>
    <w:rsid w:val="00E21E63"/>
    <w:rsid w:val="00E21FD9"/>
    <w:rsid w:val="00E23DC1"/>
    <w:rsid w:val="00E309AB"/>
    <w:rsid w:val="00E32230"/>
    <w:rsid w:val="00E3345F"/>
    <w:rsid w:val="00E34D4F"/>
    <w:rsid w:val="00E35FC0"/>
    <w:rsid w:val="00E421F7"/>
    <w:rsid w:val="00E465BA"/>
    <w:rsid w:val="00E47D19"/>
    <w:rsid w:val="00E50B38"/>
    <w:rsid w:val="00E52097"/>
    <w:rsid w:val="00E53608"/>
    <w:rsid w:val="00E56125"/>
    <w:rsid w:val="00E5641F"/>
    <w:rsid w:val="00E564A1"/>
    <w:rsid w:val="00E56639"/>
    <w:rsid w:val="00E5765D"/>
    <w:rsid w:val="00E6162E"/>
    <w:rsid w:val="00E6187C"/>
    <w:rsid w:val="00E6322F"/>
    <w:rsid w:val="00E642D1"/>
    <w:rsid w:val="00E67505"/>
    <w:rsid w:val="00E7227E"/>
    <w:rsid w:val="00E735C7"/>
    <w:rsid w:val="00E73A95"/>
    <w:rsid w:val="00E75674"/>
    <w:rsid w:val="00E765F0"/>
    <w:rsid w:val="00E82961"/>
    <w:rsid w:val="00E82DA6"/>
    <w:rsid w:val="00E838C5"/>
    <w:rsid w:val="00E83A47"/>
    <w:rsid w:val="00E85892"/>
    <w:rsid w:val="00E870AD"/>
    <w:rsid w:val="00E922A6"/>
    <w:rsid w:val="00E92E00"/>
    <w:rsid w:val="00E93B25"/>
    <w:rsid w:val="00E9568A"/>
    <w:rsid w:val="00E9700C"/>
    <w:rsid w:val="00EA084A"/>
    <w:rsid w:val="00EA0DF4"/>
    <w:rsid w:val="00EA3073"/>
    <w:rsid w:val="00EA4118"/>
    <w:rsid w:val="00EA4523"/>
    <w:rsid w:val="00EA5E6F"/>
    <w:rsid w:val="00EA6BF8"/>
    <w:rsid w:val="00EB180B"/>
    <w:rsid w:val="00EB1FA4"/>
    <w:rsid w:val="00EB2EBB"/>
    <w:rsid w:val="00EB3B66"/>
    <w:rsid w:val="00EB610A"/>
    <w:rsid w:val="00EB6D3A"/>
    <w:rsid w:val="00EB70DA"/>
    <w:rsid w:val="00EC01B4"/>
    <w:rsid w:val="00EC3F2D"/>
    <w:rsid w:val="00EC4046"/>
    <w:rsid w:val="00EC79EA"/>
    <w:rsid w:val="00EC7A39"/>
    <w:rsid w:val="00ED03C7"/>
    <w:rsid w:val="00ED0881"/>
    <w:rsid w:val="00ED24FB"/>
    <w:rsid w:val="00ED5F25"/>
    <w:rsid w:val="00EE2896"/>
    <w:rsid w:val="00EE2CCB"/>
    <w:rsid w:val="00EE39DB"/>
    <w:rsid w:val="00EE429D"/>
    <w:rsid w:val="00EE5E1A"/>
    <w:rsid w:val="00EE72BD"/>
    <w:rsid w:val="00EE7FE2"/>
    <w:rsid w:val="00EF0716"/>
    <w:rsid w:val="00EF1219"/>
    <w:rsid w:val="00EF12F7"/>
    <w:rsid w:val="00EF19FB"/>
    <w:rsid w:val="00EF3BED"/>
    <w:rsid w:val="00EF454D"/>
    <w:rsid w:val="00EF4B44"/>
    <w:rsid w:val="00EF59BB"/>
    <w:rsid w:val="00EF73D6"/>
    <w:rsid w:val="00EF7988"/>
    <w:rsid w:val="00EF7A17"/>
    <w:rsid w:val="00F02B11"/>
    <w:rsid w:val="00F038F1"/>
    <w:rsid w:val="00F03AF0"/>
    <w:rsid w:val="00F0630D"/>
    <w:rsid w:val="00F06BA2"/>
    <w:rsid w:val="00F06DA7"/>
    <w:rsid w:val="00F0757A"/>
    <w:rsid w:val="00F106E3"/>
    <w:rsid w:val="00F10B5C"/>
    <w:rsid w:val="00F11A2C"/>
    <w:rsid w:val="00F12F3D"/>
    <w:rsid w:val="00F13239"/>
    <w:rsid w:val="00F13765"/>
    <w:rsid w:val="00F15C72"/>
    <w:rsid w:val="00F16BF1"/>
    <w:rsid w:val="00F17C9D"/>
    <w:rsid w:val="00F20FBB"/>
    <w:rsid w:val="00F23C32"/>
    <w:rsid w:val="00F25459"/>
    <w:rsid w:val="00F25C99"/>
    <w:rsid w:val="00F26D1E"/>
    <w:rsid w:val="00F30AF8"/>
    <w:rsid w:val="00F328B8"/>
    <w:rsid w:val="00F332EC"/>
    <w:rsid w:val="00F33B71"/>
    <w:rsid w:val="00F3422B"/>
    <w:rsid w:val="00F369BF"/>
    <w:rsid w:val="00F373FF"/>
    <w:rsid w:val="00F4002E"/>
    <w:rsid w:val="00F403D5"/>
    <w:rsid w:val="00F42435"/>
    <w:rsid w:val="00F44CA4"/>
    <w:rsid w:val="00F455CE"/>
    <w:rsid w:val="00F462EC"/>
    <w:rsid w:val="00F472BC"/>
    <w:rsid w:val="00F47A83"/>
    <w:rsid w:val="00F50779"/>
    <w:rsid w:val="00F51528"/>
    <w:rsid w:val="00F532A5"/>
    <w:rsid w:val="00F5436F"/>
    <w:rsid w:val="00F56F09"/>
    <w:rsid w:val="00F60974"/>
    <w:rsid w:val="00F62832"/>
    <w:rsid w:val="00F6475A"/>
    <w:rsid w:val="00F653E1"/>
    <w:rsid w:val="00F65617"/>
    <w:rsid w:val="00F66F07"/>
    <w:rsid w:val="00F71AF0"/>
    <w:rsid w:val="00F71E59"/>
    <w:rsid w:val="00F72847"/>
    <w:rsid w:val="00F738FE"/>
    <w:rsid w:val="00F7401D"/>
    <w:rsid w:val="00F75557"/>
    <w:rsid w:val="00F76509"/>
    <w:rsid w:val="00F76C31"/>
    <w:rsid w:val="00F8042E"/>
    <w:rsid w:val="00F80F36"/>
    <w:rsid w:val="00F85E07"/>
    <w:rsid w:val="00F907ED"/>
    <w:rsid w:val="00F9255D"/>
    <w:rsid w:val="00F92BA8"/>
    <w:rsid w:val="00F9359A"/>
    <w:rsid w:val="00F93E25"/>
    <w:rsid w:val="00F96310"/>
    <w:rsid w:val="00F964FA"/>
    <w:rsid w:val="00FA349A"/>
    <w:rsid w:val="00FA37D9"/>
    <w:rsid w:val="00FA43B3"/>
    <w:rsid w:val="00FA4E01"/>
    <w:rsid w:val="00FA56BC"/>
    <w:rsid w:val="00FA680E"/>
    <w:rsid w:val="00FA6C71"/>
    <w:rsid w:val="00FA75DD"/>
    <w:rsid w:val="00FB10DF"/>
    <w:rsid w:val="00FB1B07"/>
    <w:rsid w:val="00FB3156"/>
    <w:rsid w:val="00FB3A12"/>
    <w:rsid w:val="00FC03CE"/>
    <w:rsid w:val="00FC162B"/>
    <w:rsid w:val="00FC2D6B"/>
    <w:rsid w:val="00FC2DBF"/>
    <w:rsid w:val="00FC3264"/>
    <w:rsid w:val="00FC67BC"/>
    <w:rsid w:val="00FD36AE"/>
    <w:rsid w:val="00FD3C4A"/>
    <w:rsid w:val="00FD548E"/>
    <w:rsid w:val="00FD6452"/>
    <w:rsid w:val="00FE13B5"/>
    <w:rsid w:val="00FE149C"/>
    <w:rsid w:val="00FE2566"/>
    <w:rsid w:val="00FE2906"/>
    <w:rsid w:val="00FE4611"/>
    <w:rsid w:val="00FE51AE"/>
    <w:rsid w:val="00FE5D7A"/>
    <w:rsid w:val="00FE6963"/>
    <w:rsid w:val="00FE6D94"/>
    <w:rsid w:val="00FE7A65"/>
    <w:rsid w:val="00FF294A"/>
    <w:rsid w:val="00FF3189"/>
    <w:rsid w:val="00FF5988"/>
    <w:rsid w:val="0121B33C"/>
    <w:rsid w:val="025198B3"/>
    <w:rsid w:val="0318F59C"/>
    <w:rsid w:val="032CD3E6"/>
    <w:rsid w:val="03AA3430"/>
    <w:rsid w:val="03D3CC54"/>
    <w:rsid w:val="03ED6914"/>
    <w:rsid w:val="0627F43A"/>
    <w:rsid w:val="0648D111"/>
    <w:rsid w:val="064FF041"/>
    <w:rsid w:val="06990D8F"/>
    <w:rsid w:val="072509D6"/>
    <w:rsid w:val="0845CA4B"/>
    <w:rsid w:val="087E6435"/>
    <w:rsid w:val="0885B40F"/>
    <w:rsid w:val="08C0DA37"/>
    <w:rsid w:val="08FB1DB7"/>
    <w:rsid w:val="0918DFE5"/>
    <w:rsid w:val="092D669C"/>
    <w:rsid w:val="095F94FC"/>
    <w:rsid w:val="0A3DBBA7"/>
    <w:rsid w:val="0A41E40C"/>
    <w:rsid w:val="0AA2AA35"/>
    <w:rsid w:val="0B4CD778"/>
    <w:rsid w:val="0C2471C4"/>
    <w:rsid w:val="0CBB1118"/>
    <w:rsid w:val="0CC601F8"/>
    <w:rsid w:val="0F8FE7A9"/>
    <w:rsid w:val="0F98D110"/>
    <w:rsid w:val="0FCB4AAB"/>
    <w:rsid w:val="1019DF31"/>
    <w:rsid w:val="1048EDAA"/>
    <w:rsid w:val="1058A4B7"/>
    <w:rsid w:val="10C29973"/>
    <w:rsid w:val="1133B2C8"/>
    <w:rsid w:val="11FCCBD8"/>
    <w:rsid w:val="1297398C"/>
    <w:rsid w:val="12CF8329"/>
    <w:rsid w:val="14165B4C"/>
    <w:rsid w:val="159D9153"/>
    <w:rsid w:val="168D1229"/>
    <w:rsid w:val="17ACBD02"/>
    <w:rsid w:val="183A7C4A"/>
    <w:rsid w:val="197DA64C"/>
    <w:rsid w:val="19A25EC6"/>
    <w:rsid w:val="19A6B257"/>
    <w:rsid w:val="19D2F2B5"/>
    <w:rsid w:val="1A859CD0"/>
    <w:rsid w:val="1BFABE0B"/>
    <w:rsid w:val="1CD2339C"/>
    <w:rsid w:val="1CDCCCA7"/>
    <w:rsid w:val="1D266063"/>
    <w:rsid w:val="1E2C2701"/>
    <w:rsid w:val="1E74C315"/>
    <w:rsid w:val="1F933B27"/>
    <w:rsid w:val="1FA8F15D"/>
    <w:rsid w:val="1FD6C52C"/>
    <w:rsid w:val="2031D444"/>
    <w:rsid w:val="205E0125"/>
    <w:rsid w:val="20D4891D"/>
    <w:rsid w:val="2156E4C0"/>
    <w:rsid w:val="250DA869"/>
    <w:rsid w:val="26173CFD"/>
    <w:rsid w:val="26C70E04"/>
    <w:rsid w:val="26CBC2B6"/>
    <w:rsid w:val="270BF5D4"/>
    <w:rsid w:val="2787C95F"/>
    <w:rsid w:val="27F7F57B"/>
    <w:rsid w:val="2843D7FE"/>
    <w:rsid w:val="293ACEC4"/>
    <w:rsid w:val="296BE139"/>
    <w:rsid w:val="2A7FCEEA"/>
    <w:rsid w:val="2AA2A4F6"/>
    <w:rsid w:val="2AA9C3E0"/>
    <w:rsid w:val="2C450BFB"/>
    <w:rsid w:val="2C500919"/>
    <w:rsid w:val="2C569326"/>
    <w:rsid w:val="2DA07A25"/>
    <w:rsid w:val="2DB49FBC"/>
    <w:rsid w:val="2E77DC53"/>
    <w:rsid w:val="2E96EF70"/>
    <w:rsid w:val="2EF1F6C2"/>
    <w:rsid w:val="2F500867"/>
    <w:rsid w:val="302F3898"/>
    <w:rsid w:val="3054FE3C"/>
    <w:rsid w:val="30B9312E"/>
    <w:rsid w:val="32054408"/>
    <w:rsid w:val="32299784"/>
    <w:rsid w:val="324FA5EF"/>
    <w:rsid w:val="3416D44E"/>
    <w:rsid w:val="34FC29E3"/>
    <w:rsid w:val="34FD299A"/>
    <w:rsid w:val="3597523E"/>
    <w:rsid w:val="3646681F"/>
    <w:rsid w:val="367479A5"/>
    <w:rsid w:val="373EAA4E"/>
    <w:rsid w:val="37BE0109"/>
    <w:rsid w:val="37E3813F"/>
    <w:rsid w:val="3805CFAF"/>
    <w:rsid w:val="38751AAE"/>
    <w:rsid w:val="38B689B5"/>
    <w:rsid w:val="3A79FA67"/>
    <w:rsid w:val="3AB90DDC"/>
    <w:rsid w:val="3C40C1B0"/>
    <w:rsid w:val="3CF95FD6"/>
    <w:rsid w:val="3D2C6472"/>
    <w:rsid w:val="3D8489D9"/>
    <w:rsid w:val="3E6BF5B8"/>
    <w:rsid w:val="3F4D6B8A"/>
    <w:rsid w:val="3FC704DD"/>
    <w:rsid w:val="409F9072"/>
    <w:rsid w:val="42EC4287"/>
    <w:rsid w:val="43F81EDE"/>
    <w:rsid w:val="44B15B4A"/>
    <w:rsid w:val="44FE0FAE"/>
    <w:rsid w:val="4546B348"/>
    <w:rsid w:val="457F4996"/>
    <w:rsid w:val="45B78DA2"/>
    <w:rsid w:val="45F38613"/>
    <w:rsid w:val="4647670F"/>
    <w:rsid w:val="46ACFA98"/>
    <w:rsid w:val="4712EF08"/>
    <w:rsid w:val="476FBE61"/>
    <w:rsid w:val="4865C325"/>
    <w:rsid w:val="487278B7"/>
    <w:rsid w:val="48C7E7C6"/>
    <w:rsid w:val="49599AF1"/>
    <w:rsid w:val="49F361BF"/>
    <w:rsid w:val="4BDA5E28"/>
    <w:rsid w:val="4C494F6C"/>
    <w:rsid w:val="4CF9EC70"/>
    <w:rsid w:val="4D055292"/>
    <w:rsid w:val="4D5B411B"/>
    <w:rsid w:val="4D99A44F"/>
    <w:rsid w:val="4DDBA27C"/>
    <w:rsid w:val="4E3EC4EB"/>
    <w:rsid w:val="4E95BCD1"/>
    <w:rsid w:val="4F321476"/>
    <w:rsid w:val="4F9488E5"/>
    <w:rsid w:val="4FCAE6A6"/>
    <w:rsid w:val="501C6A7A"/>
    <w:rsid w:val="506F47D1"/>
    <w:rsid w:val="50E2AB83"/>
    <w:rsid w:val="51AB884A"/>
    <w:rsid w:val="51C1A7CA"/>
    <w:rsid w:val="523A8CA7"/>
    <w:rsid w:val="528341C5"/>
    <w:rsid w:val="5302A378"/>
    <w:rsid w:val="53A5B3AB"/>
    <w:rsid w:val="53B82C94"/>
    <w:rsid w:val="54138F11"/>
    <w:rsid w:val="541A4C45"/>
    <w:rsid w:val="5485A018"/>
    <w:rsid w:val="569518ED"/>
    <w:rsid w:val="56AD6B6E"/>
    <w:rsid w:val="56DA2867"/>
    <w:rsid w:val="5758B1D8"/>
    <w:rsid w:val="592A7725"/>
    <w:rsid w:val="59493825"/>
    <w:rsid w:val="5963ADE8"/>
    <w:rsid w:val="5A77FCCA"/>
    <w:rsid w:val="5AC7A9BB"/>
    <w:rsid w:val="5ADC2922"/>
    <w:rsid w:val="5B04C00E"/>
    <w:rsid w:val="5B325C1C"/>
    <w:rsid w:val="5BBBDF10"/>
    <w:rsid w:val="5E35095E"/>
    <w:rsid w:val="5EFACFB3"/>
    <w:rsid w:val="60EE55F5"/>
    <w:rsid w:val="60F4D975"/>
    <w:rsid w:val="6120CCC0"/>
    <w:rsid w:val="626FB290"/>
    <w:rsid w:val="637B690F"/>
    <w:rsid w:val="64575206"/>
    <w:rsid w:val="6480B91B"/>
    <w:rsid w:val="64EE28CE"/>
    <w:rsid w:val="65CB352D"/>
    <w:rsid w:val="65DE1E52"/>
    <w:rsid w:val="66F22BE4"/>
    <w:rsid w:val="670EE145"/>
    <w:rsid w:val="672FFF96"/>
    <w:rsid w:val="67B0DEA9"/>
    <w:rsid w:val="68C9CC26"/>
    <w:rsid w:val="6902918F"/>
    <w:rsid w:val="694AE22D"/>
    <w:rsid w:val="6992E536"/>
    <w:rsid w:val="69C50224"/>
    <w:rsid w:val="69F35BEC"/>
    <w:rsid w:val="6B4F87C2"/>
    <w:rsid w:val="6C8D692F"/>
    <w:rsid w:val="6CB31E79"/>
    <w:rsid w:val="6DAE29A4"/>
    <w:rsid w:val="6DBCDDC6"/>
    <w:rsid w:val="6E13C541"/>
    <w:rsid w:val="6E146D8C"/>
    <w:rsid w:val="6E548D50"/>
    <w:rsid w:val="6EC981B1"/>
    <w:rsid w:val="70A91A11"/>
    <w:rsid w:val="712CB993"/>
    <w:rsid w:val="71411094"/>
    <w:rsid w:val="718CD11D"/>
    <w:rsid w:val="72271AB0"/>
    <w:rsid w:val="7244EA72"/>
    <w:rsid w:val="7307C4A7"/>
    <w:rsid w:val="753EEA53"/>
    <w:rsid w:val="760CA97A"/>
    <w:rsid w:val="765ACF97"/>
    <w:rsid w:val="76E0F51B"/>
    <w:rsid w:val="773BE38D"/>
    <w:rsid w:val="79BF503F"/>
    <w:rsid w:val="79FB2BEC"/>
    <w:rsid w:val="7B8F8518"/>
    <w:rsid w:val="7C74F04D"/>
    <w:rsid w:val="7C9A3A50"/>
    <w:rsid w:val="7D621600"/>
    <w:rsid w:val="7DD7C025"/>
    <w:rsid w:val="7DF2143E"/>
    <w:rsid w:val="7ED8C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E04956"/>
  <w15:docId w15:val="{6D441EFA-1A14-46BA-BEA7-C1C55B72C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4A01"/>
    <w:rPr>
      <w:snapToGrid w:val="0"/>
      <w:lang w:val="fr-FR"/>
    </w:rPr>
  </w:style>
  <w:style w:type="paragraph" w:styleId="Nagwek1">
    <w:name w:val="heading 1"/>
    <w:basedOn w:val="Normalny"/>
    <w:next w:val="Text1"/>
    <w:link w:val="Nagwek1Znak"/>
    <w:uiPriority w:val="9"/>
    <w:qFormat/>
    <w:rsid w:val="00443AC3"/>
    <w:pPr>
      <w:keepNext/>
      <w:spacing w:before="240" w:after="240"/>
      <w:jc w:val="both"/>
      <w:outlineLvl w:val="0"/>
    </w:pPr>
    <w:rPr>
      <w:b/>
      <w:smallCaps/>
      <w:sz w:val="24"/>
    </w:rPr>
  </w:style>
  <w:style w:type="paragraph" w:styleId="Nagwek2">
    <w:name w:val="heading 2"/>
    <w:basedOn w:val="Normalny"/>
    <w:next w:val="Text2"/>
    <w:qFormat/>
    <w:rsid w:val="00443AC3"/>
    <w:pPr>
      <w:keepNext/>
      <w:numPr>
        <w:ilvl w:val="1"/>
        <w:numId w:val="1"/>
      </w:numPr>
      <w:spacing w:after="240"/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Text3"/>
    <w:qFormat/>
    <w:rsid w:val="00443AC3"/>
    <w:pPr>
      <w:keepNext/>
      <w:numPr>
        <w:ilvl w:val="2"/>
        <w:numId w:val="1"/>
      </w:numPr>
      <w:spacing w:after="240"/>
      <w:jc w:val="both"/>
      <w:outlineLvl w:val="2"/>
    </w:pPr>
    <w:rPr>
      <w:i/>
      <w:sz w:val="24"/>
    </w:rPr>
  </w:style>
  <w:style w:type="paragraph" w:styleId="Nagwek4">
    <w:name w:val="heading 4"/>
    <w:basedOn w:val="Normalny"/>
    <w:next w:val="Text4"/>
    <w:link w:val="Nagwek4Znak"/>
    <w:uiPriority w:val="9"/>
    <w:qFormat/>
    <w:rsid w:val="00443AC3"/>
    <w:pPr>
      <w:keepNext/>
      <w:spacing w:after="240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443AC3"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443AC3"/>
    <w:pPr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qFormat/>
    <w:rsid w:val="00443AC3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</w:rPr>
  </w:style>
  <w:style w:type="paragraph" w:styleId="Nagwek8">
    <w:name w:val="heading 8"/>
    <w:basedOn w:val="Normalny"/>
    <w:next w:val="Normalny"/>
    <w:qFormat/>
    <w:rsid w:val="00443AC3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Nagwek9">
    <w:name w:val="heading 9"/>
    <w:basedOn w:val="Normalny"/>
    <w:next w:val="Normalny"/>
    <w:qFormat/>
    <w:rsid w:val="00443AC3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rsid w:val="00443AC3"/>
    <w:pPr>
      <w:spacing w:after="240"/>
      <w:ind w:left="483"/>
      <w:jc w:val="both"/>
    </w:pPr>
    <w:rPr>
      <w:sz w:val="24"/>
    </w:rPr>
  </w:style>
  <w:style w:type="paragraph" w:customStyle="1" w:styleId="Text2">
    <w:name w:val="Text 2"/>
    <w:basedOn w:val="Normalny"/>
    <w:rsid w:val="00443AC3"/>
    <w:pPr>
      <w:tabs>
        <w:tab w:val="left" w:pos="2161"/>
      </w:tabs>
      <w:spacing w:after="240"/>
      <w:ind w:left="1077"/>
      <w:jc w:val="both"/>
    </w:pPr>
    <w:rPr>
      <w:sz w:val="24"/>
    </w:rPr>
  </w:style>
  <w:style w:type="paragraph" w:customStyle="1" w:styleId="Text3">
    <w:name w:val="Text 3"/>
    <w:basedOn w:val="Normalny"/>
    <w:rsid w:val="00443AC3"/>
    <w:pPr>
      <w:tabs>
        <w:tab w:val="left" w:pos="2302"/>
      </w:tabs>
      <w:spacing w:after="240"/>
      <w:ind w:left="1917"/>
      <w:jc w:val="both"/>
    </w:pPr>
    <w:rPr>
      <w:sz w:val="24"/>
    </w:rPr>
  </w:style>
  <w:style w:type="paragraph" w:customStyle="1" w:styleId="Text4">
    <w:name w:val="Text 4"/>
    <w:basedOn w:val="Normalny"/>
    <w:rsid w:val="00443AC3"/>
    <w:pPr>
      <w:spacing w:after="240"/>
      <w:ind w:left="2880"/>
      <w:jc w:val="both"/>
    </w:pPr>
    <w:rPr>
      <w:sz w:val="24"/>
    </w:rPr>
  </w:style>
  <w:style w:type="paragraph" w:styleId="Tytu">
    <w:name w:val="Title"/>
    <w:basedOn w:val="Normalny"/>
    <w:qFormat/>
    <w:rsid w:val="00443AC3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paragraph" w:styleId="Podtytu">
    <w:name w:val="Subtitle"/>
    <w:basedOn w:val="Normalny"/>
    <w:qFormat/>
    <w:rsid w:val="00443AC3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character" w:styleId="Odwoanieprzypisudolnego">
    <w:name w:val="footnote reference"/>
    <w:semiHidden/>
    <w:rsid w:val="00443AC3"/>
    <w:rPr>
      <w:rFonts w:cs="Times New Roman"/>
    </w:rPr>
  </w:style>
  <w:style w:type="paragraph" w:styleId="Tekstpodstawowy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Text"/>
    <w:basedOn w:val="Normalny"/>
    <w:link w:val="TekstpodstawowyZnak"/>
    <w:rsid w:val="00443AC3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443AC3"/>
    <w:pPr>
      <w:spacing w:after="240"/>
      <w:ind w:left="357" w:hanging="357"/>
      <w:jc w:val="both"/>
    </w:pPr>
  </w:style>
  <w:style w:type="character" w:styleId="Numerstrony">
    <w:name w:val="page number"/>
    <w:rsid w:val="00443AC3"/>
    <w:rPr>
      <w:rFonts w:cs="Times New Roman"/>
    </w:rPr>
  </w:style>
  <w:style w:type="paragraph" w:styleId="Nagwek">
    <w:name w:val="header"/>
    <w:basedOn w:val="Normalny"/>
    <w:rsid w:val="00443AC3"/>
    <w:pPr>
      <w:tabs>
        <w:tab w:val="center" w:pos="4153"/>
        <w:tab w:val="right" w:pos="8306"/>
      </w:tabs>
      <w:spacing w:after="240"/>
      <w:jc w:val="both"/>
    </w:pPr>
    <w:rPr>
      <w:sz w:val="24"/>
    </w:rPr>
  </w:style>
  <w:style w:type="paragraph" w:styleId="Stopka">
    <w:name w:val="footer"/>
    <w:basedOn w:val="Normalny"/>
    <w:rsid w:val="00443AC3"/>
    <w:pPr>
      <w:tabs>
        <w:tab w:val="center" w:pos="4153"/>
        <w:tab w:val="right" w:pos="8306"/>
      </w:tabs>
    </w:pPr>
  </w:style>
  <w:style w:type="paragraph" w:customStyle="1" w:styleId="Blockquote">
    <w:name w:val="Blockquote"/>
    <w:basedOn w:val="Normalny"/>
    <w:rsid w:val="00443AC3"/>
    <w:pPr>
      <w:spacing w:before="100" w:after="100"/>
      <w:ind w:left="360" w:right="360"/>
    </w:pPr>
    <w:rPr>
      <w:snapToGrid/>
      <w:sz w:val="24"/>
      <w:lang w:val="fr-BE"/>
    </w:rPr>
  </w:style>
  <w:style w:type="character" w:styleId="Uwydatnienie">
    <w:name w:val="Emphasis"/>
    <w:qFormat/>
    <w:rsid w:val="00443AC3"/>
    <w:rPr>
      <w:rFonts w:cs="Times New Roman"/>
      <w:i/>
    </w:rPr>
  </w:style>
  <w:style w:type="character" w:styleId="Hipercze">
    <w:name w:val="Hyperlink"/>
    <w:rsid w:val="00443AC3"/>
    <w:rPr>
      <w:rFonts w:cs="Times New Roman"/>
      <w:color w:val="0000FF"/>
      <w:u w:val="single"/>
    </w:rPr>
  </w:style>
  <w:style w:type="character" w:styleId="Pogrubienie">
    <w:name w:val="Strong"/>
    <w:qFormat/>
    <w:rsid w:val="00443AC3"/>
    <w:rPr>
      <w:rFonts w:cs="Times New Roman"/>
      <w:b/>
    </w:rPr>
  </w:style>
  <w:style w:type="paragraph" w:customStyle="1" w:styleId="ZCom">
    <w:name w:val="Z_Com"/>
    <w:basedOn w:val="Normalny"/>
    <w:next w:val="Normalny"/>
    <w:rsid w:val="00443AC3"/>
    <w:pPr>
      <w:widowControl w:val="0"/>
      <w:ind w:right="85"/>
      <w:jc w:val="both"/>
    </w:pPr>
    <w:rPr>
      <w:rFonts w:ascii="Arial" w:hAnsi="Arial"/>
      <w:snapToGrid/>
      <w:sz w:val="24"/>
      <w:lang w:val="en-GB"/>
    </w:rPr>
  </w:style>
  <w:style w:type="paragraph" w:styleId="Mapadokumentu">
    <w:name w:val="Document Map"/>
    <w:basedOn w:val="Normalny"/>
    <w:semiHidden/>
    <w:rsid w:val="00443AC3"/>
    <w:pPr>
      <w:shd w:val="clear" w:color="auto" w:fill="000080"/>
    </w:pPr>
  </w:style>
  <w:style w:type="character" w:customStyle="1" w:styleId="tw4winMark">
    <w:name w:val="tw4winMark"/>
    <w:rsid w:val="00443AC3"/>
    <w:rPr>
      <w:rFonts w:ascii="Times New Roman" w:hAnsi="Times New Roman"/>
      <w:vanish/>
      <w:color w:val="800080"/>
      <w:sz w:val="24"/>
      <w:vertAlign w:val="subscript"/>
    </w:rPr>
  </w:style>
  <w:style w:type="character" w:customStyle="1" w:styleId="tw4winError">
    <w:name w:val="tw4winError"/>
    <w:rsid w:val="00443AC3"/>
    <w:rPr>
      <w:color w:val="00FF00"/>
      <w:sz w:val="40"/>
    </w:rPr>
  </w:style>
  <w:style w:type="character" w:customStyle="1" w:styleId="tw4winTerm">
    <w:name w:val="tw4winTerm"/>
    <w:rsid w:val="00443AC3"/>
    <w:rPr>
      <w:color w:val="0000FF"/>
    </w:rPr>
  </w:style>
  <w:style w:type="character" w:customStyle="1" w:styleId="tw4winPopup">
    <w:name w:val="tw4winPopup"/>
    <w:rsid w:val="00443AC3"/>
    <w:rPr>
      <w:noProof/>
      <w:color w:val="008000"/>
    </w:rPr>
  </w:style>
  <w:style w:type="character" w:customStyle="1" w:styleId="tw4winJump">
    <w:name w:val="tw4winJump"/>
    <w:rsid w:val="00443AC3"/>
    <w:rPr>
      <w:noProof/>
      <w:color w:val="008080"/>
    </w:rPr>
  </w:style>
  <w:style w:type="character" w:customStyle="1" w:styleId="tw4winExternal">
    <w:name w:val="tw4winExternal"/>
    <w:rsid w:val="00443AC3"/>
    <w:rPr>
      <w:noProof/>
      <w:color w:val="808080"/>
    </w:rPr>
  </w:style>
  <w:style w:type="character" w:customStyle="1" w:styleId="tw4winInternal">
    <w:name w:val="tw4winInternal"/>
    <w:rsid w:val="00443AC3"/>
    <w:rPr>
      <w:noProof/>
      <w:color w:val="FF0000"/>
    </w:rPr>
  </w:style>
  <w:style w:type="character" w:customStyle="1" w:styleId="DONOTTRANSLATE">
    <w:name w:val="DO_NOT_TRANSLATE"/>
    <w:rsid w:val="00443AC3"/>
    <w:rPr>
      <w:noProof/>
      <w:color w:val="800000"/>
    </w:rPr>
  </w:style>
  <w:style w:type="paragraph" w:styleId="Tekstdymka">
    <w:name w:val="Balloon Text"/>
    <w:basedOn w:val="Normalny"/>
    <w:semiHidden/>
    <w:rsid w:val="00FD6452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aliases w:val="Document Znak,Doc Znak,Body Text2 Znak,doc Znak,Standard paragraph Znak,BodyText Znak, (Norm) Znak,Body Text 12 Znak,bt Znak,gl Znak,uvlaka 2 Znak,(Norm) Znak,heading3 Znak,Body Text - Level 2 Znak,1body Znak,BodText Znak,- TF Znak"/>
    <w:link w:val="Tekstpodstawowy"/>
    <w:rsid w:val="0082163D"/>
    <w:rPr>
      <w:snapToGrid w:val="0"/>
      <w:sz w:val="24"/>
      <w:lang w:val="fr-FR" w:eastAsia="en-GB" w:bidi="ar-SA"/>
    </w:rPr>
  </w:style>
  <w:style w:type="character" w:styleId="Odwoaniedokomentarza">
    <w:name w:val="annotation reference"/>
    <w:uiPriority w:val="99"/>
    <w:rsid w:val="00FB10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B10DF"/>
  </w:style>
  <w:style w:type="character" w:customStyle="1" w:styleId="TekstkomentarzaZnak">
    <w:name w:val="Tekst komentarza Znak"/>
    <w:link w:val="Tekstkomentarza"/>
    <w:rsid w:val="00FB10DF"/>
    <w:rPr>
      <w:snapToGrid w:val="0"/>
      <w:lang w:val="fr-FR"/>
    </w:rPr>
  </w:style>
  <w:style w:type="paragraph" w:styleId="Tematkomentarza">
    <w:name w:val="annotation subject"/>
    <w:basedOn w:val="Tekstkomentarza"/>
    <w:next w:val="Tekstkomentarza"/>
    <w:link w:val="TematkomentarzaZnak"/>
    <w:rsid w:val="00FB10DF"/>
    <w:rPr>
      <w:b/>
      <w:bCs/>
    </w:rPr>
  </w:style>
  <w:style w:type="character" w:customStyle="1" w:styleId="TematkomentarzaZnak">
    <w:name w:val="Temat komentarza Znak"/>
    <w:link w:val="Tematkomentarza"/>
    <w:rsid w:val="00FB10DF"/>
    <w:rPr>
      <w:b/>
      <w:bCs/>
      <w:snapToGrid w:val="0"/>
      <w:lang w:val="fr-FR"/>
    </w:rPr>
  </w:style>
  <w:style w:type="paragraph" w:styleId="Tekstprzypisukocowego">
    <w:name w:val="endnote text"/>
    <w:basedOn w:val="Normalny"/>
    <w:link w:val="TekstprzypisukocowegoZnak"/>
    <w:rsid w:val="002E24F7"/>
  </w:style>
  <w:style w:type="character" w:customStyle="1" w:styleId="TekstprzypisukocowegoZnak">
    <w:name w:val="Tekst przypisu końcowego Znak"/>
    <w:link w:val="Tekstprzypisukocowego"/>
    <w:rsid w:val="002E24F7"/>
    <w:rPr>
      <w:snapToGrid w:val="0"/>
      <w:lang w:val="fr-FR"/>
    </w:rPr>
  </w:style>
  <w:style w:type="character" w:styleId="Odwoanieprzypisukocowego">
    <w:name w:val="endnote reference"/>
    <w:rsid w:val="002E24F7"/>
    <w:rPr>
      <w:vertAlign w:val="superscript"/>
    </w:rPr>
  </w:style>
  <w:style w:type="paragraph" w:customStyle="1" w:styleId="ColorfulList-Accent11">
    <w:name w:val="Colorful List - Accent 11"/>
    <w:basedOn w:val="Normalny"/>
    <w:uiPriority w:val="34"/>
    <w:qFormat/>
    <w:rsid w:val="004A4617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  <w:style w:type="paragraph" w:customStyle="1" w:styleId="articletitle">
    <w:name w:val="article title"/>
    <w:basedOn w:val="Normalny"/>
    <w:qFormat/>
    <w:rsid w:val="00B94564"/>
    <w:pPr>
      <w:numPr>
        <w:numId w:val="7"/>
      </w:numPr>
      <w:suppressAutoHyphens/>
      <w:spacing w:after="200" w:line="276" w:lineRule="auto"/>
      <w:ind w:left="357" w:hanging="357"/>
    </w:pPr>
    <w:rPr>
      <w:rFonts w:eastAsia="Calibri"/>
      <w:b/>
      <w:snapToGrid/>
      <w:sz w:val="24"/>
      <w:szCs w:val="24"/>
      <w:lang w:val="en-GB" w:eastAsia="ar-SA"/>
    </w:rPr>
  </w:style>
  <w:style w:type="paragraph" w:customStyle="1" w:styleId="paragraph">
    <w:name w:val="paragraph"/>
    <w:basedOn w:val="Normalny"/>
    <w:link w:val="paragraphChar"/>
    <w:qFormat/>
    <w:rsid w:val="00B94564"/>
    <w:pPr>
      <w:numPr>
        <w:ilvl w:val="1"/>
        <w:numId w:val="7"/>
      </w:numPr>
      <w:ind w:left="567" w:hanging="567"/>
      <w:jc w:val="both"/>
    </w:pPr>
    <w:rPr>
      <w:sz w:val="24"/>
      <w:szCs w:val="24"/>
      <w:lang w:val="en-GB"/>
    </w:rPr>
  </w:style>
  <w:style w:type="character" w:customStyle="1" w:styleId="paragraphChar">
    <w:name w:val="paragraph Char"/>
    <w:link w:val="paragraph"/>
    <w:rsid w:val="00B94564"/>
    <w:rPr>
      <w:snapToGrid w:val="0"/>
      <w:sz w:val="24"/>
      <w:szCs w:val="24"/>
    </w:rPr>
  </w:style>
  <w:style w:type="numbering" w:customStyle="1" w:styleId="PartI">
    <w:name w:val="Part I"/>
    <w:uiPriority w:val="99"/>
    <w:rsid w:val="00B94564"/>
    <w:pPr>
      <w:numPr>
        <w:numId w:val="9"/>
      </w:numPr>
    </w:pPr>
  </w:style>
  <w:style w:type="paragraph" w:customStyle="1" w:styleId="ColorfulShading-Accent11">
    <w:name w:val="Colorful Shading - Accent 11"/>
    <w:hidden/>
    <w:uiPriority w:val="99"/>
    <w:semiHidden/>
    <w:rsid w:val="009C424A"/>
    <w:rPr>
      <w:snapToGrid w:val="0"/>
      <w:lang w:val="fr-FR"/>
    </w:rPr>
  </w:style>
  <w:style w:type="paragraph" w:styleId="Poprawka">
    <w:name w:val="Revision"/>
    <w:hidden/>
    <w:uiPriority w:val="99"/>
    <w:semiHidden/>
    <w:rsid w:val="00092A07"/>
    <w:rPr>
      <w:snapToGrid w:val="0"/>
      <w:lang w:val="fr-FR"/>
    </w:rPr>
  </w:style>
  <w:style w:type="paragraph" w:styleId="Akapitzlist">
    <w:name w:val="List Paragraph"/>
    <w:basedOn w:val="Normalny"/>
    <w:link w:val="AkapitzlistZnak"/>
    <w:uiPriority w:val="34"/>
    <w:qFormat/>
    <w:rsid w:val="00015735"/>
    <w:pPr>
      <w:ind w:left="720"/>
      <w:contextualSpacing/>
    </w:pPr>
  </w:style>
  <w:style w:type="character" w:styleId="UyteHipercze">
    <w:name w:val="FollowedHyperlink"/>
    <w:basedOn w:val="Domylnaczcionkaakapitu"/>
    <w:semiHidden/>
    <w:unhideWhenUsed/>
    <w:rsid w:val="00605208"/>
    <w:rPr>
      <w:color w:val="800080" w:themeColor="followedHyperlink"/>
      <w:u w:val="single"/>
    </w:rPr>
  </w:style>
  <w:style w:type="paragraph" w:customStyle="1" w:styleId="LegalNumPar">
    <w:name w:val="LegalNumPar"/>
    <w:basedOn w:val="Normalny"/>
    <w:rsid w:val="00294E0A"/>
    <w:pPr>
      <w:numPr>
        <w:numId w:val="13"/>
      </w:numPr>
      <w:spacing w:line="360" w:lineRule="auto"/>
    </w:pPr>
    <w:rPr>
      <w:sz w:val="24"/>
    </w:rPr>
  </w:style>
  <w:style w:type="paragraph" w:customStyle="1" w:styleId="LegalNumPar2">
    <w:name w:val="LegalNumPar2"/>
    <w:basedOn w:val="Normalny"/>
    <w:rsid w:val="00294E0A"/>
    <w:pPr>
      <w:numPr>
        <w:ilvl w:val="1"/>
        <w:numId w:val="13"/>
      </w:numPr>
      <w:spacing w:line="360" w:lineRule="auto"/>
    </w:pPr>
    <w:rPr>
      <w:sz w:val="24"/>
    </w:rPr>
  </w:style>
  <w:style w:type="paragraph" w:customStyle="1" w:styleId="LegalNumPar3">
    <w:name w:val="LegalNumPar3"/>
    <w:basedOn w:val="Normalny"/>
    <w:rsid w:val="00294E0A"/>
    <w:pPr>
      <w:numPr>
        <w:ilvl w:val="2"/>
        <w:numId w:val="13"/>
      </w:numPr>
      <w:spacing w:line="360" w:lineRule="auto"/>
    </w:pPr>
    <w:rPr>
      <w:sz w:val="24"/>
    </w:rPr>
  </w:style>
  <w:style w:type="paragraph" w:customStyle="1" w:styleId="Default">
    <w:name w:val="Default"/>
    <w:rsid w:val="007A7A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0A62E3"/>
    <w:rPr>
      <w:rFonts w:ascii="Arial" w:hAnsi="Arial"/>
      <w:i/>
      <w:snapToGrid w:val="0"/>
      <w:sz w:val="22"/>
      <w:lang w:val="fr-FR"/>
    </w:rPr>
  </w:style>
  <w:style w:type="character" w:customStyle="1" w:styleId="Nagwek1Znak">
    <w:name w:val="Nagłówek 1 Znak"/>
    <w:basedOn w:val="Domylnaczcionkaakapitu"/>
    <w:link w:val="Nagwek1"/>
    <w:uiPriority w:val="9"/>
    <w:rsid w:val="000A62E3"/>
    <w:rPr>
      <w:b/>
      <w:smallCaps/>
      <w:snapToGrid w:val="0"/>
      <w:sz w:val="24"/>
      <w:lang w:val="fr-FR"/>
    </w:rPr>
  </w:style>
  <w:style w:type="character" w:customStyle="1" w:styleId="Nagwek4Znak">
    <w:name w:val="Nagłówek 4 Znak"/>
    <w:basedOn w:val="Domylnaczcionkaakapitu"/>
    <w:link w:val="Nagwek4"/>
    <w:uiPriority w:val="9"/>
    <w:rsid w:val="000A62E3"/>
    <w:rPr>
      <w:snapToGrid w:val="0"/>
      <w:sz w:val="24"/>
      <w:lang w:val="fr-FR"/>
    </w:rPr>
  </w:style>
  <w:style w:type="character" w:customStyle="1" w:styleId="AkapitzlistZnak">
    <w:name w:val="Akapit z listą Znak"/>
    <w:link w:val="Akapitzlist"/>
    <w:uiPriority w:val="34"/>
    <w:rsid w:val="00523622"/>
    <w:rPr>
      <w:snapToGrid w:val="0"/>
      <w:lang w:val="fr-FR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F454D"/>
    <w:rPr>
      <w:snapToGrid w:val="0"/>
      <w:lang w:val="fr-FR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F45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lang w:val="pl-PL"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F454D"/>
    <w:rPr>
      <w:rFonts w:ascii="Courier New" w:hAnsi="Courier New" w:cs="Courier New"/>
      <w:lang w:val="pl-PL" w:eastAsia="pl-PL"/>
    </w:rPr>
  </w:style>
  <w:style w:type="character" w:customStyle="1" w:styleId="y2iqfc">
    <w:name w:val="y2iqfc"/>
    <w:basedOn w:val="Domylnaczcionkaakapitu"/>
    <w:rsid w:val="00EF454D"/>
  </w:style>
  <w:style w:type="character" w:styleId="Nierozpoznanawzmianka">
    <w:name w:val="Unresolved Mention"/>
    <w:basedOn w:val="Domylnaczcionkaakapitu"/>
    <w:uiPriority w:val="99"/>
    <w:semiHidden/>
    <w:unhideWhenUsed/>
    <w:rsid w:val="001F708F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D76F4"/>
    <w:rPr>
      <w:rFonts w:ascii="Calibri" w:eastAsiaTheme="minorHAnsi" w:hAnsi="Calibri" w:cstheme="minorBidi"/>
      <w:snapToGrid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D76F4"/>
    <w:rPr>
      <w:rFonts w:ascii="Calibri" w:eastAsiaTheme="minorHAnsi" w:hAnsi="Calibri" w:cstheme="minorBidi"/>
      <w:sz w:val="22"/>
      <w:szCs w:val="21"/>
      <w:lang w:val="pl-PL" w:eastAsia="en-US"/>
    </w:rPr>
  </w:style>
  <w:style w:type="table" w:styleId="Tabela-Siatka">
    <w:name w:val="Table Grid"/>
    <w:basedOn w:val="Standardowy"/>
    <w:uiPriority w:val="59"/>
    <w:rsid w:val="00AA7567"/>
    <w:rPr>
      <w:rFonts w:asciiTheme="minorHAnsi" w:eastAsiaTheme="minorHAnsi" w:hAnsiTheme="minorHAnsi" w:cstheme="minorBid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c.europa.eu/erasmus-esc-personal-data?lang=p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c.europa.eu/programmes/erasmus-plus/tools/distance_en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ader_x0020__x0028_staff_x0020_member_x0029_ xmlns="cfd06d9f-862c-4359-9a69-c66ff689f26a" xsi:nil="true"/>
    <n7sw xmlns="cfd06d9f-862c-4359-9a69-c66ff689f26a">
      <UserInfo>
        <DisplayName/>
        <AccountId xsi:nil="true"/>
        <AccountType/>
      </UserInfo>
    </n7sw>
    <Final_x0020_date_x0020_of_x0020_delivery xmlns="cfd06d9f-862c-4359-9a69-c66ff689f26a" xsi:nil="true"/>
    <Leader_x0020__x0028_unit_x0029_ xmlns="cfd06d9f-862c-4359-9a69-c66ff689f26a" xsi:nil="true"/>
    <_x0070_gc6 xmlns="cfd06d9f-862c-4359-9a69-c66ff689f26a" xsi:nil="true"/>
    <Next_x0020_date_x0020_of_x0020_delivery xmlns="cfd06d9f-862c-4359-9a69-c66ff689f26a" xsi:nil="true"/>
    <Document xmlns="cfd06d9f-862c-4359-9a69-c66ff689f26a">E+ Grant agreements (annexes II + charters)</Document>
    <Year xmlns="cfd06d9f-862c-4359-9a69-c66ff689f26a">2023</Yea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C1490CE060273747A60689B6E70012AE" ma:contentTypeVersion="14" ma:contentTypeDescription="Create a new document in this library." ma:contentTypeScope="" ma:versionID="779be64a5bbff9ba07ba3a0e3f7831a8">
  <xsd:schema xmlns:xsd="http://www.w3.org/2001/XMLSchema" xmlns:xs="http://www.w3.org/2001/XMLSchema" xmlns:p="http://schemas.microsoft.com/office/2006/metadata/properties" xmlns:ns3="cfd06d9f-862c-4359-9a69-c66ff689f26a" targetNamespace="http://schemas.microsoft.com/office/2006/metadata/properties" ma:root="true" ma:fieldsID="85c5592081cb8b17b8ffe2176a8e06eb" ns3:_="">
    <xsd:import namespace="cfd06d9f-862c-4359-9a69-c66ff689f26a"/>
    <xsd:element name="properties">
      <xsd:complexType>
        <xsd:sequence>
          <xsd:element name="documentManagement">
            <xsd:complexType>
              <xsd:all>
                <xsd:element ref="ns3:Document"/>
                <xsd:element ref="ns3:Year"/>
                <xsd:element ref="ns3:Next_x0020_date_x0020_of_x0020_delivery" minOccurs="0"/>
                <xsd:element ref="ns3:Final_x0020_date_x0020_of_x0020_delivery" minOccurs="0"/>
                <xsd:element ref="ns3:Leader_x0020__x0028_staff_x0020_member_x0029_" minOccurs="0"/>
                <xsd:element ref="ns3:Leader_x0020__x0028_unit_x0029_" minOccurs="0"/>
                <xsd:element ref="ns3:_x0070_gc6" minOccurs="0"/>
                <xsd:element ref="ns3:n7s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06d9f-862c-4359-9a69-c66ff689f26a" elementFormDefault="qualified">
    <xsd:import namespace="http://schemas.microsoft.com/office/2006/documentManagement/types"/>
    <xsd:import namespace="http://schemas.microsoft.com/office/infopath/2007/PartnerControls"/>
    <xsd:element name="Document" ma:index="9" ma:displayName="Documents" ma:format="Dropdown" ma:internalName="Document">
      <xsd:simpleType>
        <xsd:restriction base="dms:Choice">
          <xsd:enumeration value="Accreditation and charters (Annex II to GfNA)"/>
          <xsd:enumeration value="Agreements with beneficiaries (Annex II to GfNA)"/>
          <xsd:enumeration value="Agreements with participants (Annex II to GfNA)"/>
          <xsd:enumeration value="Application and Report forms"/>
          <xsd:enumeration value="Delegation agreement"/>
          <xsd:enumeration value="Documents for National Authorities and Independent Audit Body"/>
          <xsd:enumeration value="E+ Annual  Work Programme"/>
          <xsd:enumeration value="E+ Calls for proposals"/>
          <xsd:enumeration value="E+ Grant agreements (annexes II + charters)"/>
          <xsd:enumeration value="E+ Grant agreements (master files)"/>
          <xsd:enumeration value="E+ESC Guide for NAs – main part"/>
          <xsd:enumeration value="Erasmus+ Report to the Committee"/>
          <xsd:enumeration value="ESC Grant agreements (Annexes II)"/>
          <xsd:enumeration value="ESC Grant agreements (master files)"/>
          <xsd:enumeration value="ESC Guidelines and tech instructions (Annex III to E+ESC GfNA)"/>
          <xsd:enumeration value="ESC Model documents for NAs (Annex I to E+ESC GfNA)"/>
          <xsd:enumeration value="Guide for NAs  - main part"/>
          <xsd:enumeration value="Guidelines and technical instructions (Annex III to GfNA)"/>
          <xsd:enumeration value="Model documents for NAs (Annex I to GfNA)"/>
          <xsd:enumeration value="Planning documents/roadmaps"/>
          <xsd:enumeration value="Programme Guide"/>
          <xsd:enumeration value="Supporting documents to Guide for NAs"/>
          <xsd:enumeration value="Supporting documents to NA WP"/>
        </xsd:restriction>
      </xsd:simpleType>
    </xsd:element>
    <xsd:element name="Year" ma:index="10" ma:displayName="Year" ma:format="RadioButtons" ma:internalName="Year">
      <xsd:simpleType>
        <xsd:restriction base="dms:Choice"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  <xsd:enumeration value="2027"/>
        </xsd:restriction>
      </xsd:simpleType>
    </xsd:element>
    <xsd:element name="Next_x0020_date_x0020_of_x0020_delivery" ma:index="11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12" nillable="true" ma:displayName="Final date of delivery" ma:format="DateOnly" ma:internalName="Final_x0020_date_x0020_of_x0020_delivery">
      <xsd:simpleType>
        <xsd:restriction base="dms:DateTime"/>
      </xsd:simpleType>
    </xsd:element>
    <xsd:element name="Leader_x0020__x0028_staff_x0020_member_x0029_" ma:index="13" nillable="true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Leader_x0020__x0028_unit_x0029_" ma:index="14" nillable="true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_x0070_gc6" ma:index="15" nillable="true" ma:displayName="Text" ma:internalName="_x0070_gc6">
      <xsd:simpleType>
        <xsd:restriction base="dms:Text"/>
      </xsd:simpleType>
    </xsd:element>
    <xsd:element name="n7sw" ma:index="16" nillable="true" ma:displayName="Person or Group" ma:list="UserInfo" ma:internalName="n7sw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87DA6-BF31-4C2D-8582-7F2E6639E9E1}">
  <ds:schemaRefs>
    <ds:schemaRef ds:uri="http://schemas.microsoft.com/office/2006/metadata/properties"/>
    <ds:schemaRef ds:uri="http://schemas.microsoft.com/office/infopath/2007/PartnerControls"/>
    <ds:schemaRef ds:uri="cfd06d9f-862c-4359-9a69-c66ff689f26a"/>
  </ds:schemaRefs>
</ds:datastoreItem>
</file>

<file path=customXml/itemProps2.xml><?xml version="1.0" encoding="utf-8"?>
<ds:datastoreItem xmlns:ds="http://schemas.openxmlformats.org/officeDocument/2006/customXml" ds:itemID="{AF37444F-20DA-4725-AA9F-8E7524E97F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06d9f-862c-4359-9a69-c66ff689f2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000343-2203-4360-9336-AEE336D1B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B41E75-928D-4EAB-8A65-D3F046C79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3482</Words>
  <Characters>20894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C.E.</Company>
  <LinksUpToDate>false</LinksUpToDate>
  <CharactersWithSpaces>24328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HUERTAS MARTINEZ Marta (EAC)</dc:creator>
  <cp:keywords/>
  <cp:lastModifiedBy>Agnieszka Kołodziejska-Skrobek</cp:lastModifiedBy>
  <cp:revision>2</cp:revision>
  <cp:lastPrinted>2024-10-29T07:22:00Z</cp:lastPrinted>
  <dcterms:created xsi:type="dcterms:W3CDTF">2026-04-21T09:59:00Z</dcterms:created>
  <dcterms:modified xsi:type="dcterms:W3CDTF">2026-04-21T09:59:00Z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0x010100258AA79CEB83498886A3A0868112325000C1490CE060273747A60689B6E70012AE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2022-05-24T12:33:07Z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2536b469-fc8c-4c6c-9d45-788ec685b9a2</vt:lpwstr>
  </property>
  <property fmtid="{D5CDD505-2E9C-101B-9397-08002B2CF9AE}" pid="9" name="MSIP_Label_6bd9ddd1-4d20-43f6-abfa-fc3c07406f94_ContentBits">
    <vt:lpwstr>0</vt:lpwstr>
  </property>
</Properties>
</file>